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02C3" w14:textId="56D5900C" w:rsidR="00364802" w:rsidRPr="00F5593F" w:rsidRDefault="00364802" w:rsidP="00B076C9">
      <w:pPr>
        <w:jc w:val="center"/>
        <w:rPr>
          <w:rFonts w:ascii="Times New Roman" w:hAnsi="Times New Roman" w:cs="Times New Roman"/>
          <w:szCs w:val="24"/>
        </w:rPr>
      </w:pPr>
      <w:r w:rsidRPr="00F5593F">
        <w:rPr>
          <w:rFonts w:ascii="Times New Roman" w:hAnsi="Times New Roman" w:cs="Times New Roman"/>
          <w:szCs w:val="24"/>
        </w:rPr>
        <w:t xml:space="preserve">Pioneer Associate Pvt. Ltd.  </w:t>
      </w:r>
    </w:p>
    <w:p w14:paraId="68D101D7" w14:textId="038CF37F" w:rsidR="005702C2" w:rsidRPr="00F5593F" w:rsidRDefault="005702C2" w:rsidP="00B076C9">
      <w:pPr>
        <w:jc w:val="center"/>
        <w:rPr>
          <w:rFonts w:ascii="Times New Roman" w:hAnsi="Times New Roman" w:cs="Times New Roman"/>
          <w:szCs w:val="24"/>
        </w:rPr>
      </w:pPr>
      <w:r w:rsidRPr="00F5593F">
        <w:rPr>
          <w:rFonts w:ascii="Times New Roman" w:hAnsi="Times New Roman" w:cs="Times New Roman"/>
          <w:szCs w:val="24"/>
        </w:rPr>
        <w:t>Annual Plan of Pioneer Associate</w:t>
      </w:r>
    </w:p>
    <w:p w14:paraId="431DD7C0" w14:textId="6AEAC90C" w:rsidR="005702C2" w:rsidRPr="00F5593F" w:rsidRDefault="005702C2" w:rsidP="00B076C9">
      <w:pPr>
        <w:jc w:val="center"/>
        <w:rPr>
          <w:rFonts w:ascii="Times New Roman" w:hAnsi="Times New Roman" w:cs="Times New Roman"/>
          <w:szCs w:val="24"/>
        </w:rPr>
      </w:pPr>
    </w:p>
    <w:p w14:paraId="4C2FCB91" w14:textId="5A005FA7" w:rsidR="005702C2" w:rsidRPr="00F5593F" w:rsidRDefault="005702C2" w:rsidP="00B076C9">
      <w:pPr>
        <w:jc w:val="center"/>
        <w:rPr>
          <w:rFonts w:ascii="Times New Roman" w:hAnsi="Times New Roman" w:cs="Times New Roman"/>
          <w:szCs w:val="24"/>
        </w:rPr>
      </w:pPr>
      <w:r w:rsidRPr="00F5593F">
        <w:rPr>
          <w:rFonts w:ascii="Times New Roman" w:hAnsi="Times New Roman" w:cs="Times New Roman"/>
          <w:szCs w:val="24"/>
        </w:rPr>
        <w:t>FY 2079/2080</w:t>
      </w:r>
    </w:p>
    <w:p w14:paraId="5B62683A" w14:textId="69455BC0" w:rsidR="00B076C9" w:rsidRPr="00F5593F" w:rsidRDefault="00B076C9" w:rsidP="00B076C9">
      <w:pPr>
        <w:jc w:val="center"/>
        <w:rPr>
          <w:rFonts w:ascii="Times New Roman" w:hAnsi="Times New Roman" w:cs="Times New Roman"/>
          <w:szCs w:val="24"/>
        </w:rPr>
      </w:pPr>
    </w:p>
    <w:p w14:paraId="153793D7" w14:textId="5A182AFA" w:rsidR="005702C2" w:rsidRPr="00F5593F" w:rsidRDefault="00B076C9" w:rsidP="003963E0">
      <w:pPr>
        <w:rPr>
          <w:rFonts w:ascii="Times New Roman" w:hAnsi="Times New Roman" w:cs="Times New Roman"/>
          <w:szCs w:val="24"/>
        </w:rPr>
      </w:pPr>
      <w:r w:rsidRPr="00F5593F">
        <w:rPr>
          <w:rFonts w:ascii="Times New Roman" w:hAnsi="Times New Roman" w:cs="Times New Roman"/>
          <w:szCs w:val="24"/>
        </w:rPr>
        <w:t xml:space="preserve">Introduction </w:t>
      </w:r>
    </w:p>
    <w:p w14:paraId="40DDF797" w14:textId="3234E719" w:rsidR="006E2088" w:rsidRPr="00F5593F" w:rsidRDefault="005702C2" w:rsidP="00B076C9">
      <w:pPr>
        <w:jc w:val="both"/>
        <w:rPr>
          <w:rFonts w:ascii="Times New Roman" w:hAnsi="Times New Roman" w:cs="Times New Roman"/>
          <w:szCs w:val="24"/>
        </w:rPr>
      </w:pPr>
      <w:r w:rsidRPr="00F5593F">
        <w:rPr>
          <w:rFonts w:ascii="Times New Roman" w:hAnsi="Times New Roman" w:cs="Times New Roman"/>
          <w:szCs w:val="24"/>
        </w:rPr>
        <w:t xml:space="preserve">This annual operational plan for the fiscal year 2079/080(2022/2023) reflects </w:t>
      </w:r>
      <w:r w:rsidR="006E2088" w:rsidRPr="00F5593F">
        <w:rPr>
          <w:rFonts w:ascii="Times New Roman" w:hAnsi="Times New Roman" w:cs="Times New Roman"/>
          <w:szCs w:val="24"/>
        </w:rPr>
        <w:t>Pioneer Associate</w:t>
      </w:r>
      <w:r w:rsidRPr="00F5593F">
        <w:rPr>
          <w:rFonts w:ascii="Times New Roman" w:hAnsi="Times New Roman" w:cs="Times New Roman"/>
          <w:szCs w:val="24"/>
        </w:rPr>
        <w:t>’s mission, the opportunity challenges confronting digital financial service through cooperative and the evolving priorities and resources within institution. The plan corresponds to the aim of improv</w:t>
      </w:r>
      <w:r w:rsidR="00121C70" w:rsidRPr="00F5593F">
        <w:rPr>
          <w:rFonts w:ascii="Times New Roman" w:hAnsi="Times New Roman" w:cs="Times New Roman"/>
          <w:szCs w:val="24"/>
        </w:rPr>
        <w:t>ing effectiveness and efficiency of system development and service delivery to the financial sector especially cooperative and its federations. This plan is the outcome of the planning exercise performed by management team and approved by Managing Director</w:t>
      </w:r>
      <w:r w:rsidR="001E206A" w:rsidRPr="00F5593F">
        <w:rPr>
          <w:rFonts w:ascii="Times New Roman" w:hAnsi="Times New Roman" w:cs="Times New Roman"/>
          <w:szCs w:val="24"/>
        </w:rPr>
        <w:t xml:space="preserve"> ……………….  The plan proposes programs, activities and estimated budget</w:t>
      </w:r>
      <w:r w:rsidR="00B076C9" w:rsidRPr="00F5593F">
        <w:rPr>
          <w:rFonts w:ascii="Times New Roman" w:hAnsi="Times New Roman" w:cs="Times New Roman"/>
          <w:szCs w:val="24"/>
        </w:rPr>
        <w:t xml:space="preserve"> </w:t>
      </w:r>
      <w:r w:rsidR="00A16935" w:rsidRPr="00F5593F">
        <w:rPr>
          <w:rFonts w:ascii="Times New Roman" w:hAnsi="Times New Roman" w:cs="Times New Roman"/>
          <w:szCs w:val="24"/>
        </w:rPr>
        <w:t>to</w:t>
      </w:r>
      <w:r w:rsidR="00B076C9" w:rsidRPr="00F5593F">
        <w:rPr>
          <w:rFonts w:ascii="Times New Roman" w:hAnsi="Times New Roman" w:cs="Times New Roman"/>
          <w:szCs w:val="24"/>
        </w:rPr>
        <w:t xml:space="preserve"> realize Pioneer Associate’s mission, goals and meet the objectives.  All the activities are in line with the core strategic areas of Pioneer Associate</w:t>
      </w:r>
      <w:r w:rsidR="00A16935" w:rsidRPr="00F5593F">
        <w:rPr>
          <w:rFonts w:ascii="Times New Roman" w:hAnsi="Times New Roman" w:cs="Times New Roman"/>
          <w:szCs w:val="24"/>
        </w:rPr>
        <w:t>. In the context of resources constraints and prevailing unhealthy computation business promotion in the years. It is imperative for Pioneer Associate to reevaluate priorities, restructure manage</w:t>
      </w:r>
      <w:r w:rsidR="00364802" w:rsidRPr="00F5593F">
        <w:rPr>
          <w:rFonts w:ascii="Times New Roman" w:hAnsi="Times New Roman" w:cs="Times New Roman"/>
          <w:szCs w:val="24"/>
        </w:rPr>
        <w:t xml:space="preserve">ment and redesign the skill mix in the organization to gain efficiency. The operation plan focuses key thematic areas: Development (Core Banking / Digital Payment) Data Migration, Support Service (Primum / Regular), </w:t>
      </w:r>
      <w:r w:rsidR="006E2088" w:rsidRPr="00F5593F">
        <w:rPr>
          <w:rFonts w:ascii="Times New Roman" w:hAnsi="Times New Roman" w:cs="Times New Roman"/>
          <w:szCs w:val="24"/>
        </w:rPr>
        <w:t xml:space="preserve">Business Development and Admin &amp; Finance. </w:t>
      </w:r>
    </w:p>
    <w:p w14:paraId="4FAC57A6" w14:textId="77777777" w:rsidR="006E2088" w:rsidRPr="00F5593F" w:rsidRDefault="006E2088" w:rsidP="00B076C9">
      <w:pPr>
        <w:jc w:val="both"/>
        <w:rPr>
          <w:rFonts w:ascii="Times New Roman" w:hAnsi="Times New Roman" w:cs="Times New Roman"/>
          <w:szCs w:val="24"/>
        </w:rPr>
      </w:pPr>
    </w:p>
    <w:p w14:paraId="541E5560" w14:textId="280D80CA" w:rsidR="006E2088" w:rsidRPr="00F5593F" w:rsidRDefault="006E2088" w:rsidP="00B076C9">
      <w:pPr>
        <w:jc w:val="both"/>
        <w:rPr>
          <w:rFonts w:ascii="Times New Roman" w:hAnsi="Times New Roman" w:cs="Times New Roman"/>
          <w:szCs w:val="24"/>
        </w:rPr>
      </w:pPr>
      <w:r w:rsidRPr="00F5593F">
        <w:rPr>
          <w:rFonts w:ascii="Times New Roman" w:hAnsi="Times New Roman" w:cs="Times New Roman"/>
          <w:szCs w:val="24"/>
        </w:rPr>
        <w:t xml:space="preserve">Need for Operational Plan </w:t>
      </w:r>
    </w:p>
    <w:p w14:paraId="57F085C4" w14:textId="16F30352" w:rsidR="00A64BCF" w:rsidRPr="00F5593F" w:rsidRDefault="003963E0" w:rsidP="00B076C9">
      <w:pPr>
        <w:jc w:val="both"/>
        <w:rPr>
          <w:rFonts w:ascii="Times New Roman" w:hAnsi="Times New Roman" w:cs="Times New Roman"/>
          <w:szCs w:val="24"/>
        </w:rPr>
      </w:pPr>
      <w:r w:rsidRPr="00F5593F">
        <w:rPr>
          <w:rFonts w:ascii="Times New Roman" w:hAnsi="Times New Roman" w:cs="Times New Roman"/>
          <w:szCs w:val="24"/>
        </w:rPr>
        <w:t xml:space="preserve">The cooperative and financial institutions have been expanding in terms of numbers and its outreach in Nepal. The financial service providers (FSPs) are gradually expending, changing their products, services, procedures, channels as per market dynamic. In the context of expanding </w:t>
      </w:r>
      <w:r w:rsidR="00E106B0" w:rsidRPr="00F5593F">
        <w:rPr>
          <w:rFonts w:ascii="Times New Roman" w:hAnsi="Times New Roman" w:cs="Times New Roman"/>
          <w:szCs w:val="24"/>
        </w:rPr>
        <w:t>services and associated opportunities and challenges, Pioneer Associate shoulders additional responsibilities in providing effective training and efferent systems with FinTech solutions for promoting finclusion for effectiveness and access to financial service</w:t>
      </w:r>
      <w:r w:rsidR="00A64BCF" w:rsidRPr="00F5593F">
        <w:rPr>
          <w:rFonts w:ascii="Times New Roman" w:hAnsi="Times New Roman" w:cs="Times New Roman"/>
          <w:szCs w:val="24"/>
        </w:rPr>
        <w:t>.</w:t>
      </w:r>
    </w:p>
    <w:p w14:paraId="03D331A4" w14:textId="582413AE" w:rsidR="00A64BCF" w:rsidRPr="00F5593F" w:rsidRDefault="00A64BCF" w:rsidP="00B076C9">
      <w:pPr>
        <w:jc w:val="both"/>
        <w:rPr>
          <w:rFonts w:ascii="Times New Roman" w:hAnsi="Times New Roman" w:cs="Times New Roman"/>
          <w:szCs w:val="24"/>
        </w:rPr>
      </w:pPr>
    </w:p>
    <w:p w14:paraId="7B13CF67" w14:textId="7BD64DB7" w:rsidR="00A64BCF" w:rsidRPr="00F5593F" w:rsidRDefault="00A64BCF" w:rsidP="00B076C9">
      <w:pPr>
        <w:jc w:val="both"/>
        <w:rPr>
          <w:rFonts w:ascii="Times New Roman" w:hAnsi="Times New Roman" w:cs="Times New Roman"/>
          <w:szCs w:val="24"/>
        </w:rPr>
      </w:pPr>
      <w:r w:rsidRPr="00F5593F">
        <w:rPr>
          <w:rFonts w:ascii="Times New Roman" w:hAnsi="Times New Roman" w:cs="Times New Roman"/>
          <w:szCs w:val="24"/>
        </w:rPr>
        <w:t xml:space="preserve">Pioneer Associate Pvt. Ltd </w:t>
      </w:r>
    </w:p>
    <w:p w14:paraId="2F3DC081" w14:textId="75389683" w:rsidR="00A64BCF" w:rsidRPr="00F5593F" w:rsidRDefault="00A64BCF" w:rsidP="00A64BCF">
      <w:pPr>
        <w:pStyle w:val="NoSpacing1"/>
        <w:rPr>
          <w:szCs w:val="24"/>
        </w:rPr>
      </w:pPr>
      <w:r w:rsidRPr="00F5593F">
        <w:rPr>
          <w:szCs w:val="24"/>
        </w:rPr>
        <w:t>Vision</w:t>
      </w:r>
    </w:p>
    <w:p w14:paraId="6F0EDAEB" w14:textId="3E2CFFE9" w:rsidR="00A64BCF" w:rsidRPr="00F5593F" w:rsidRDefault="00A64BCF" w:rsidP="00A64BCF">
      <w:pPr>
        <w:jc w:val="center"/>
        <w:rPr>
          <w:rFonts w:ascii="Times New Roman" w:hAnsi="Times New Roman" w:cs="Times New Roman"/>
          <w:b/>
          <w:i/>
          <w:szCs w:val="24"/>
        </w:rPr>
      </w:pPr>
      <w:r w:rsidRPr="00F5593F">
        <w:rPr>
          <w:rFonts w:ascii="Times New Roman" w:hAnsi="Times New Roman" w:cs="Times New Roman"/>
          <w:b/>
          <w:bCs/>
          <w:i/>
          <w:szCs w:val="24"/>
        </w:rPr>
        <w:t xml:space="preserve">Digitized Fintech for Finclusion and Transparency </w:t>
      </w:r>
    </w:p>
    <w:p w14:paraId="27F16335" w14:textId="2B003EC0" w:rsidR="00A64BCF" w:rsidRPr="00F5593F" w:rsidRDefault="00A64BCF" w:rsidP="00A64BCF">
      <w:pPr>
        <w:pStyle w:val="NoSpacing1"/>
        <w:rPr>
          <w:szCs w:val="24"/>
        </w:rPr>
      </w:pPr>
      <w:r w:rsidRPr="00F5593F">
        <w:rPr>
          <w:szCs w:val="24"/>
        </w:rPr>
        <w:t>Mission</w:t>
      </w:r>
    </w:p>
    <w:p w14:paraId="7277A937" w14:textId="4838EC17" w:rsidR="00A64BCF" w:rsidRPr="00F5593F" w:rsidRDefault="00A64BCF" w:rsidP="00A64BCF">
      <w:pPr>
        <w:ind w:left="720"/>
        <w:rPr>
          <w:rFonts w:ascii="Times New Roman" w:hAnsi="Times New Roman" w:cs="Times New Roman"/>
          <w:b/>
          <w:i/>
          <w:szCs w:val="24"/>
        </w:rPr>
      </w:pPr>
      <w:r w:rsidRPr="00F5593F">
        <w:rPr>
          <w:rFonts w:ascii="Times New Roman" w:hAnsi="Times New Roman" w:cs="Times New Roman"/>
          <w:szCs w:val="24"/>
        </w:rPr>
        <w:t xml:space="preserve">Promote and strengthen cooperative and financial institution’s services </w:t>
      </w:r>
      <w:r w:rsidR="00B776C0" w:rsidRPr="00F5593F">
        <w:rPr>
          <w:rFonts w:ascii="Times New Roman" w:hAnsi="Times New Roman" w:cs="Times New Roman"/>
          <w:szCs w:val="24"/>
        </w:rPr>
        <w:t xml:space="preserve">promoting knowledge, skills and ability in affordable cost applying modern digital FinTech to cooperatives and members.  </w:t>
      </w:r>
    </w:p>
    <w:p w14:paraId="73A38F53" w14:textId="436EED62" w:rsidR="00A64BCF" w:rsidRPr="00F5593F" w:rsidRDefault="00A64BCF" w:rsidP="00A64BCF">
      <w:pPr>
        <w:pStyle w:val="NoSpacing1"/>
        <w:rPr>
          <w:szCs w:val="24"/>
        </w:rPr>
      </w:pPr>
      <w:r w:rsidRPr="00F5593F">
        <w:rPr>
          <w:szCs w:val="24"/>
        </w:rPr>
        <w:t>Goals</w:t>
      </w:r>
    </w:p>
    <w:p w14:paraId="64BE562A" w14:textId="4D909755" w:rsidR="00A64BCF" w:rsidRPr="00F5593F" w:rsidRDefault="00A64BCF" w:rsidP="00A64BCF">
      <w:pPr>
        <w:ind w:left="900"/>
        <w:rPr>
          <w:rFonts w:ascii="Times New Roman" w:hAnsi="Times New Roman" w:cs="Times New Roman"/>
          <w:b/>
          <w:i/>
          <w:szCs w:val="24"/>
        </w:rPr>
      </w:pPr>
      <w:r w:rsidRPr="00F5593F">
        <w:rPr>
          <w:rFonts w:ascii="Times New Roman" w:hAnsi="Times New Roman" w:cs="Times New Roman"/>
          <w:b/>
          <w:szCs w:val="24"/>
        </w:rPr>
        <w:t>Goal 1</w:t>
      </w:r>
      <w:r w:rsidRPr="00F5593F">
        <w:rPr>
          <w:rFonts w:ascii="Times New Roman" w:hAnsi="Times New Roman" w:cs="Times New Roman"/>
          <w:bCs/>
          <w:szCs w:val="24"/>
        </w:rPr>
        <w:t>: S</w:t>
      </w:r>
      <w:r w:rsidRPr="00F5593F">
        <w:rPr>
          <w:rFonts w:ascii="Times New Roman" w:hAnsi="Times New Roman" w:cs="Times New Roman"/>
          <w:szCs w:val="24"/>
        </w:rPr>
        <w:t xml:space="preserve">trengthen </w:t>
      </w:r>
      <w:r w:rsidR="00B776C0" w:rsidRPr="00F5593F">
        <w:rPr>
          <w:rFonts w:ascii="Times New Roman" w:hAnsi="Times New Roman" w:cs="Times New Roman"/>
          <w:szCs w:val="24"/>
        </w:rPr>
        <w:t xml:space="preserve">Cooperative with digital transformation applying best world class technologies.   </w:t>
      </w:r>
      <w:r w:rsidRPr="00F5593F">
        <w:rPr>
          <w:rFonts w:ascii="Times New Roman" w:hAnsi="Times New Roman" w:cs="Times New Roman"/>
          <w:szCs w:val="24"/>
        </w:rPr>
        <w:t xml:space="preserve"> </w:t>
      </w:r>
    </w:p>
    <w:p w14:paraId="74FC8290" w14:textId="23C74ABF" w:rsidR="00A64BCF" w:rsidRPr="00F5593F" w:rsidRDefault="00A64BCF" w:rsidP="00B776C0">
      <w:pPr>
        <w:ind w:left="900"/>
        <w:jc w:val="both"/>
        <w:rPr>
          <w:rFonts w:ascii="Times New Roman" w:hAnsi="Times New Roman" w:cs="Times New Roman"/>
          <w:szCs w:val="24"/>
        </w:rPr>
      </w:pPr>
      <w:bookmarkStart w:id="0" w:name="_Toc235344913"/>
      <w:r w:rsidRPr="00F5593F">
        <w:rPr>
          <w:rFonts w:ascii="Times New Roman" w:hAnsi="Times New Roman" w:cs="Times New Roman"/>
          <w:b/>
          <w:bCs/>
          <w:szCs w:val="24"/>
        </w:rPr>
        <w:t xml:space="preserve">Goal 2: </w:t>
      </w:r>
      <w:bookmarkEnd w:id="0"/>
      <w:r w:rsidR="00B776C0" w:rsidRPr="00F5593F">
        <w:rPr>
          <w:rFonts w:ascii="Times New Roman" w:hAnsi="Times New Roman" w:cs="Times New Roman"/>
          <w:bCs/>
          <w:szCs w:val="24"/>
        </w:rPr>
        <w:t>S</w:t>
      </w:r>
      <w:r w:rsidR="00B776C0" w:rsidRPr="00F5593F">
        <w:rPr>
          <w:rFonts w:ascii="Times New Roman" w:hAnsi="Times New Roman" w:cs="Times New Roman"/>
          <w:szCs w:val="24"/>
        </w:rPr>
        <w:t xml:space="preserve">trengthen Cooperative and its member facilitating world class FinTech technologies.    </w:t>
      </w:r>
    </w:p>
    <w:p w14:paraId="2F8B46FF" w14:textId="419DC6A4" w:rsidR="00B2246D" w:rsidRPr="00F5593F" w:rsidRDefault="00B2246D" w:rsidP="00B776C0">
      <w:pPr>
        <w:ind w:left="900"/>
        <w:jc w:val="both"/>
        <w:rPr>
          <w:rFonts w:ascii="Times New Roman" w:hAnsi="Times New Roman" w:cs="Times New Roman"/>
          <w:szCs w:val="24"/>
        </w:rPr>
      </w:pPr>
      <w:r w:rsidRPr="00F5593F">
        <w:rPr>
          <w:rFonts w:ascii="Times New Roman" w:hAnsi="Times New Roman" w:cs="Times New Roman"/>
          <w:b/>
          <w:bCs/>
          <w:szCs w:val="24"/>
        </w:rPr>
        <w:t>Goal 3:</w:t>
      </w:r>
      <w:r w:rsidRPr="00F5593F">
        <w:rPr>
          <w:rFonts w:ascii="Times New Roman" w:hAnsi="Times New Roman" w:cs="Times New Roman"/>
          <w:szCs w:val="24"/>
        </w:rPr>
        <w:t xml:space="preserve"> Strengthen member, cooperative and other financial institutions coordinating national and international development partners in the area of effective digitation.   </w:t>
      </w:r>
    </w:p>
    <w:p w14:paraId="1629D171" w14:textId="77777777" w:rsidR="00A64BCF" w:rsidRPr="00F5593F" w:rsidRDefault="00A64BCF" w:rsidP="00A64BCF">
      <w:pPr>
        <w:pStyle w:val="NoSpacing1"/>
        <w:rPr>
          <w:szCs w:val="24"/>
        </w:rPr>
      </w:pPr>
      <w:r w:rsidRPr="00F5593F">
        <w:rPr>
          <w:szCs w:val="24"/>
        </w:rPr>
        <w:t>Objectives</w:t>
      </w:r>
    </w:p>
    <w:p w14:paraId="5D548ABB" w14:textId="57178DE3" w:rsidR="00A64BCF" w:rsidRPr="00F5593F" w:rsidRDefault="00A64BCF" w:rsidP="00A64BCF">
      <w:pPr>
        <w:ind w:firstLine="360"/>
        <w:rPr>
          <w:rFonts w:ascii="Times New Roman" w:hAnsi="Times New Roman" w:cs="Times New Roman"/>
          <w:b/>
          <w:i/>
          <w:szCs w:val="24"/>
        </w:rPr>
      </w:pPr>
      <w:r w:rsidRPr="00F5593F">
        <w:rPr>
          <w:rFonts w:ascii="Times New Roman" w:hAnsi="Times New Roman" w:cs="Times New Roman"/>
          <w:b/>
          <w:szCs w:val="24"/>
        </w:rPr>
        <w:t>The objectives are to:</w:t>
      </w:r>
    </w:p>
    <w:p w14:paraId="0F5B07FF" w14:textId="2F443888" w:rsidR="00A64BCF" w:rsidRPr="00F5593F" w:rsidRDefault="00B2246D" w:rsidP="00A64BCF">
      <w:pPr>
        <w:numPr>
          <w:ilvl w:val="3"/>
          <w:numId w:val="6"/>
        </w:numPr>
        <w:ind w:hanging="270"/>
        <w:jc w:val="both"/>
        <w:rPr>
          <w:rFonts w:ascii="Times New Roman" w:hAnsi="Times New Roman" w:cs="Times New Roman"/>
          <w:szCs w:val="24"/>
        </w:rPr>
      </w:pPr>
      <w:r w:rsidRPr="00F5593F">
        <w:rPr>
          <w:rFonts w:ascii="Times New Roman" w:hAnsi="Times New Roman" w:cs="Times New Roman"/>
          <w:szCs w:val="24"/>
        </w:rPr>
        <w:t>E</w:t>
      </w:r>
      <w:r w:rsidR="00A64BCF" w:rsidRPr="00F5593F">
        <w:rPr>
          <w:rFonts w:ascii="Times New Roman" w:hAnsi="Times New Roman" w:cs="Times New Roman"/>
          <w:szCs w:val="24"/>
        </w:rPr>
        <w:t xml:space="preserve">stablish national and international </w:t>
      </w:r>
      <w:r w:rsidRPr="00F5593F">
        <w:rPr>
          <w:rFonts w:ascii="Times New Roman" w:hAnsi="Times New Roman" w:cs="Times New Roman"/>
          <w:szCs w:val="24"/>
        </w:rPr>
        <w:t xml:space="preserve">linkages </w:t>
      </w:r>
      <w:r w:rsidR="00593E53" w:rsidRPr="00F5593F">
        <w:rPr>
          <w:rFonts w:ascii="Times New Roman" w:hAnsi="Times New Roman" w:cs="Times New Roman"/>
          <w:szCs w:val="24"/>
        </w:rPr>
        <w:t xml:space="preserve">similar service </w:t>
      </w:r>
      <w:r w:rsidR="006573DC" w:rsidRPr="00F5593F">
        <w:rPr>
          <w:rFonts w:ascii="Times New Roman" w:hAnsi="Times New Roman" w:cs="Times New Roman"/>
          <w:szCs w:val="24"/>
        </w:rPr>
        <w:t>providers</w:t>
      </w:r>
      <w:r w:rsidR="00593E53" w:rsidRPr="00F5593F">
        <w:rPr>
          <w:rFonts w:ascii="Times New Roman" w:hAnsi="Times New Roman" w:cs="Times New Roman"/>
          <w:szCs w:val="24"/>
        </w:rPr>
        <w:t xml:space="preserve"> </w:t>
      </w:r>
      <w:r w:rsidRPr="00F5593F">
        <w:rPr>
          <w:rFonts w:ascii="Times New Roman" w:hAnsi="Times New Roman" w:cs="Times New Roman"/>
          <w:szCs w:val="24"/>
        </w:rPr>
        <w:t xml:space="preserve">for better product and </w:t>
      </w:r>
      <w:r w:rsidR="0009122B" w:rsidRPr="00F5593F">
        <w:rPr>
          <w:rFonts w:ascii="Times New Roman" w:hAnsi="Times New Roman" w:cs="Times New Roman"/>
          <w:szCs w:val="24"/>
        </w:rPr>
        <w:t>service for</w:t>
      </w:r>
      <w:r w:rsidRPr="00F5593F">
        <w:rPr>
          <w:rFonts w:ascii="Times New Roman" w:hAnsi="Times New Roman" w:cs="Times New Roman"/>
          <w:szCs w:val="24"/>
        </w:rPr>
        <w:t xml:space="preserve"> </w:t>
      </w:r>
      <w:r w:rsidR="0009122B" w:rsidRPr="00F5593F">
        <w:rPr>
          <w:rFonts w:ascii="Times New Roman" w:hAnsi="Times New Roman" w:cs="Times New Roman"/>
          <w:szCs w:val="24"/>
        </w:rPr>
        <w:t>unions / federations, cooperatives</w:t>
      </w:r>
      <w:r w:rsidRPr="00F5593F">
        <w:rPr>
          <w:rFonts w:ascii="Times New Roman" w:hAnsi="Times New Roman" w:cs="Times New Roman"/>
          <w:szCs w:val="24"/>
        </w:rPr>
        <w:t xml:space="preserve"> and its member </w:t>
      </w:r>
    </w:p>
    <w:p w14:paraId="324E6FDE" w14:textId="6900AB60" w:rsidR="00A64BCF" w:rsidRPr="00F5593F" w:rsidRDefault="0009122B" w:rsidP="00A64BCF">
      <w:pPr>
        <w:numPr>
          <w:ilvl w:val="3"/>
          <w:numId w:val="6"/>
        </w:numPr>
        <w:ind w:hanging="270"/>
        <w:jc w:val="both"/>
        <w:rPr>
          <w:rFonts w:ascii="Times New Roman" w:hAnsi="Times New Roman" w:cs="Times New Roman"/>
          <w:szCs w:val="24"/>
        </w:rPr>
      </w:pPr>
      <w:r w:rsidRPr="00F5593F">
        <w:rPr>
          <w:rFonts w:ascii="Times New Roman" w:hAnsi="Times New Roman" w:cs="Times New Roman"/>
          <w:szCs w:val="24"/>
        </w:rPr>
        <w:t>B</w:t>
      </w:r>
      <w:r w:rsidR="00A64BCF" w:rsidRPr="00F5593F">
        <w:rPr>
          <w:rFonts w:ascii="Times New Roman" w:hAnsi="Times New Roman" w:cs="Times New Roman"/>
          <w:szCs w:val="24"/>
        </w:rPr>
        <w:t xml:space="preserve">uild institutional capacity of </w:t>
      </w:r>
      <w:r w:rsidRPr="00F5593F">
        <w:rPr>
          <w:rFonts w:ascii="Times New Roman" w:hAnsi="Times New Roman" w:cs="Times New Roman"/>
          <w:szCs w:val="24"/>
        </w:rPr>
        <w:t>partner cooperative</w:t>
      </w:r>
      <w:r w:rsidR="00A64BCF" w:rsidRPr="00F5593F">
        <w:rPr>
          <w:rFonts w:ascii="Times New Roman" w:hAnsi="Times New Roman" w:cs="Times New Roman"/>
          <w:szCs w:val="24"/>
        </w:rPr>
        <w:t xml:space="preserve">s </w:t>
      </w:r>
      <w:r w:rsidRPr="00F5593F">
        <w:rPr>
          <w:rFonts w:ascii="Times New Roman" w:hAnsi="Times New Roman" w:cs="Times New Roman"/>
          <w:szCs w:val="24"/>
        </w:rPr>
        <w:t xml:space="preserve">and PA’s human resources knowledge, skills and capability related activities. </w:t>
      </w:r>
    </w:p>
    <w:p w14:paraId="193D3EFA" w14:textId="10BDCB89" w:rsidR="00A64BCF" w:rsidRPr="00F5593F" w:rsidRDefault="00A64BCF" w:rsidP="0009122B">
      <w:pPr>
        <w:numPr>
          <w:ilvl w:val="3"/>
          <w:numId w:val="6"/>
        </w:numPr>
        <w:ind w:hanging="270"/>
        <w:jc w:val="both"/>
        <w:rPr>
          <w:rFonts w:ascii="Times New Roman" w:hAnsi="Times New Roman" w:cs="Times New Roman"/>
          <w:szCs w:val="24"/>
        </w:rPr>
      </w:pPr>
      <w:r w:rsidRPr="00F5593F">
        <w:rPr>
          <w:rFonts w:ascii="Times New Roman" w:hAnsi="Times New Roman" w:cs="Times New Roman"/>
          <w:szCs w:val="24"/>
        </w:rPr>
        <w:t xml:space="preserve">undertake research &amp; studies </w:t>
      </w:r>
      <w:r w:rsidR="0009122B" w:rsidRPr="00F5593F">
        <w:rPr>
          <w:rFonts w:ascii="Times New Roman" w:hAnsi="Times New Roman" w:cs="Times New Roman"/>
          <w:szCs w:val="24"/>
        </w:rPr>
        <w:t xml:space="preserve">and implement relevant projects </w:t>
      </w:r>
      <w:r w:rsidRPr="00F5593F">
        <w:rPr>
          <w:rFonts w:ascii="Times New Roman" w:hAnsi="Times New Roman" w:cs="Times New Roman"/>
          <w:szCs w:val="24"/>
        </w:rPr>
        <w:t xml:space="preserve">on </w:t>
      </w:r>
      <w:r w:rsidR="0009122B" w:rsidRPr="00F5593F">
        <w:rPr>
          <w:rFonts w:ascii="Times New Roman" w:hAnsi="Times New Roman" w:cs="Times New Roman"/>
          <w:szCs w:val="24"/>
        </w:rPr>
        <w:t xml:space="preserve">cooperative, access to </w:t>
      </w:r>
      <w:r w:rsidR="00F44646" w:rsidRPr="00F5593F">
        <w:rPr>
          <w:rFonts w:ascii="Times New Roman" w:hAnsi="Times New Roman" w:cs="Times New Roman"/>
          <w:szCs w:val="24"/>
        </w:rPr>
        <w:t>finance and</w:t>
      </w:r>
      <w:r w:rsidRPr="00F5593F">
        <w:rPr>
          <w:rFonts w:ascii="Times New Roman" w:hAnsi="Times New Roman" w:cs="Times New Roman"/>
          <w:szCs w:val="24"/>
        </w:rPr>
        <w:t xml:space="preserve"> related development issues;</w:t>
      </w:r>
    </w:p>
    <w:p w14:paraId="5DA5B28B" w14:textId="0A728C18" w:rsidR="00A64BCF" w:rsidRPr="00F5593F" w:rsidRDefault="00A64BCF" w:rsidP="00A64BCF">
      <w:pPr>
        <w:numPr>
          <w:ilvl w:val="3"/>
          <w:numId w:val="6"/>
        </w:numPr>
        <w:ind w:hanging="270"/>
        <w:jc w:val="both"/>
        <w:rPr>
          <w:rFonts w:ascii="Times New Roman" w:hAnsi="Times New Roman" w:cs="Times New Roman"/>
          <w:szCs w:val="24"/>
        </w:rPr>
      </w:pPr>
      <w:r w:rsidRPr="00F5593F">
        <w:rPr>
          <w:rFonts w:ascii="Times New Roman" w:hAnsi="Times New Roman" w:cs="Times New Roman"/>
          <w:szCs w:val="24"/>
        </w:rPr>
        <w:t>raise awareness about responsible</w:t>
      </w:r>
      <w:r w:rsidR="0009122B" w:rsidRPr="00F5593F">
        <w:rPr>
          <w:rFonts w:ascii="Times New Roman" w:hAnsi="Times New Roman" w:cs="Times New Roman"/>
          <w:szCs w:val="24"/>
        </w:rPr>
        <w:t>,</w:t>
      </w:r>
      <w:r w:rsidRPr="00F5593F">
        <w:rPr>
          <w:rFonts w:ascii="Times New Roman" w:hAnsi="Times New Roman" w:cs="Times New Roman"/>
          <w:szCs w:val="24"/>
        </w:rPr>
        <w:t xml:space="preserve"> transparent</w:t>
      </w:r>
      <w:r w:rsidR="0009122B" w:rsidRPr="00F5593F">
        <w:rPr>
          <w:rFonts w:ascii="Times New Roman" w:hAnsi="Times New Roman" w:cs="Times New Roman"/>
          <w:szCs w:val="24"/>
        </w:rPr>
        <w:t xml:space="preserve"> reliable cooperative and financial service to cooperative and their </w:t>
      </w:r>
      <w:r w:rsidR="00F44646" w:rsidRPr="00F5593F">
        <w:rPr>
          <w:rFonts w:ascii="Times New Roman" w:hAnsi="Times New Roman" w:cs="Times New Roman"/>
          <w:szCs w:val="24"/>
        </w:rPr>
        <w:t>members;</w:t>
      </w:r>
    </w:p>
    <w:p w14:paraId="38BF6167" w14:textId="67397500" w:rsidR="00A64BCF" w:rsidRPr="00F5593F" w:rsidRDefault="00A64BCF" w:rsidP="00A64BCF">
      <w:pPr>
        <w:numPr>
          <w:ilvl w:val="3"/>
          <w:numId w:val="6"/>
        </w:numPr>
        <w:ind w:hanging="270"/>
        <w:jc w:val="both"/>
        <w:rPr>
          <w:rFonts w:ascii="Times New Roman" w:hAnsi="Times New Roman" w:cs="Times New Roman"/>
          <w:i/>
          <w:szCs w:val="24"/>
        </w:rPr>
      </w:pPr>
      <w:r w:rsidRPr="00F5593F">
        <w:rPr>
          <w:rFonts w:ascii="Times New Roman" w:hAnsi="Times New Roman" w:cs="Times New Roman"/>
          <w:szCs w:val="24"/>
        </w:rPr>
        <w:t xml:space="preserve">provide </w:t>
      </w:r>
      <w:r w:rsidR="0009122B" w:rsidRPr="00F5593F">
        <w:rPr>
          <w:rFonts w:ascii="Times New Roman" w:hAnsi="Times New Roman" w:cs="Times New Roman"/>
          <w:szCs w:val="24"/>
        </w:rPr>
        <w:t xml:space="preserve">effective </w:t>
      </w:r>
      <w:r w:rsidRPr="00F5593F">
        <w:rPr>
          <w:rFonts w:ascii="Times New Roman" w:hAnsi="Times New Roman" w:cs="Times New Roman"/>
          <w:szCs w:val="24"/>
        </w:rPr>
        <w:t xml:space="preserve">support services to development partners in </w:t>
      </w:r>
      <w:r w:rsidR="00F44646" w:rsidRPr="00F5593F">
        <w:rPr>
          <w:rFonts w:ascii="Times New Roman" w:hAnsi="Times New Roman" w:cs="Times New Roman"/>
          <w:szCs w:val="24"/>
        </w:rPr>
        <w:t>delivering microfinance</w:t>
      </w:r>
      <w:r w:rsidRPr="00F5593F">
        <w:rPr>
          <w:rFonts w:ascii="Times New Roman" w:hAnsi="Times New Roman" w:cs="Times New Roman"/>
          <w:szCs w:val="24"/>
        </w:rPr>
        <w:t xml:space="preserve"> services;</w:t>
      </w:r>
      <w:r w:rsidR="006573DC" w:rsidRPr="00F5593F">
        <w:rPr>
          <w:rFonts w:ascii="Times New Roman" w:hAnsi="Times New Roman" w:cs="Times New Roman"/>
          <w:szCs w:val="24"/>
        </w:rPr>
        <w:t xml:space="preserve"> </w:t>
      </w:r>
      <w:r w:rsidR="00593E53" w:rsidRPr="00F5593F">
        <w:rPr>
          <w:rFonts w:ascii="Times New Roman" w:hAnsi="Times New Roman" w:cs="Times New Roman"/>
          <w:szCs w:val="24"/>
        </w:rPr>
        <w:t>financial inclusion and modern fintech services.</w:t>
      </w:r>
    </w:p>
    <w:p w14:paraId="21087D45" w14:textId="6BD972F7" w:rsidR="00A64BCF" w:rsidRPr="00F5593F" w:rsidRDefault="00A64BCF" w:rsidP="00A64BCF">
      <w:pPr>
        <w:numPr>
          <w:ilvl w:val="3"/>
          <w:numId w:val="6"/>
        </w:numPr>
        <w:ind w:hanging="270"/>
        <w:jc w:val="both"/>
        <w:rPr>
          <w:rFonts w:ascii="Times New Roman" w:hAnsi="Times New Roman" w:cs="Times New Roman"/>
          <w:i/>
          <w:szCs w:val="24"/>
        </w:rPr>
      </w:pPr>
      <w:r w:rsidRPr="00F5593F">
        <w:rPr>
          <w:rFonts w:ascii="Times New Roman" w:hAnsi="Times New Roman" w:cs="Times New Roman"/>
          <w:szCs w:val="24"/>
        </w:rPr>
        <w:lastRenderedPageBreak/>
        <w:t xml:space="preserve">ensure sustainable and quality financial </w:t>
      </w:r>
      <w:r w:rsidR="00993270" w:rsidRPr="00F5593F">
        <w:rPr>
          <w:rFonts w:ascii="Times New Roman" w:hAnsi="Times New Roman" w:cs="Times New Roman"/>
          <w:szCs w:val="24"/>
        </w:rPr>
        <w:t>services</w:t>
      </w:r>
      <w:r w:rsidRPr="00F5593F">
        <w:rPr>
          <w:rFonts w:ascii="Times New Roman" w:hAnsi="Times New Roman" w:cs="Times New Roman"/>
          <w:szCs w:val="24"/>
        </w:rPr>
        <w:t xml:space="preserve"> are available to </w:t>
      </w:r>
      <w:r w:rsidR="006573DC" w:rsidRPr="00F5593F">
        <w:rPr>
          <w:rFonts w:ascii="Times New Roman" w:hAnsi="Times New Roman" w:cs="Times New Roman"/>
          <w:szCs w:val="24"/>
        </w:rPr>
        <w:t>microfinance and</w:t>
      </w:r>
      <w:r w:rsidRPr="00F5593F">
        <w:rPr>
          <w:rFonts w:ascii="Times New Roman" w:hAnsi="Times New Roman" w:cs="Times New Roman"/>
          <w:szCs w:val="24"/>
        </w:rPr>
        <w:t xml:space="preserve"> </w:t>
      </w:r>
      <w:r w:rsidR="00593E53" w:rsidRPr="00F5593F">
        <w:rPr>
          <w:rFonts w:ascii="Times New Roman" w:hAnsi="Times New Roman" w:cs="Times New Roman"/>
          <w:szCs w:val="24"/>
        </w:rPr>
        <w:t>cooperative member</w:t>
      </w:r>
      <w:r w:rsidRPr="00F5593F">
        <w:rPr>
          <w:rFonts w:ascii="Times New Roman" w:hAnsi="Times New Roman" w:cs="Times New Roman"/>
          <w:szCs w:val="24"/>
        </w:rPr>
        <w:t xml:space="preserve">s. </w:t>
      </w:r>
    </w:p>
    <w:p w14:paraId="5DBA732B" w14:textId="6FB16DC0" w:rsidR="00A64BCF" w:rsidRPr="00F5593F" w:rsidRDefault="00A64BCF" w:rsidP="00A64BCF">
      <w:pPr>
        <w:pStyle w:val="NoSpacing1"/>
        <w:rPr>
          <w:szCs w:val="24"/>
        </w:rPr>
      </w:pPr>
      <w:r w:rsidRPr="00F5593F">
        <w:rPr>
          <w:szCs w:val="24"/>
        </w:rPr>
        <w:t>The Comparative Advantages of</w:t>
      </w:r>
      <w:r w:rsidR="00593E53" w:rsidRPr="00F5593F">
        <w:rPr>
          <w:szCs w:val="24"/>
        </w:rPr>
        <w:t xml:space="preserve"> Pioneer Associate </w:t>
      </w:r>
    </w:p>
    <w:p w14:paraId="54E10DD0" w14:textId="1C0AC8DE" w:rsidR="00A64BCF" w:rsidRPr="00F5593F" w:rsidRDefault="00593E53" w:rsidP="006573DC">
      <w:pPr>
        <w:jc w:val="both"/>
        <w:rPr>
          <w:rFonts w:ascii="Times New Roman" w:hAnsi="Times New Roman" w:cs="Times New Roman"/>
          <w:szCs w:val="24"/>
        </w:rPr>
      </w:pPr>
      <w:bookmarkStart w:id="1" w:name="_Toc235344914"/>
      <w:r w:rsidRPr="00F5593F">
        <w:rPr>
          <w:rFonts w:ascii="Times New Roman" w:hAnsi="Times New Roman" w:cs="Times New Roman"/>
          <w:szCs w:val="24"/>
        </w:rPr>
        <w:t>Pioneer Associate</w:t>
      </w:r>
      <w:r w:rsidR="00A64BCF" w:rsidRPr="00F5593F">
        <w:rPr>
          <w:rFonts w:ascii="Times New Roman" w:hAnsi="Times New Roman" w:cs="Times New Roman"/>
          <w:szCs w:val="24"/>
        </w:rPr>
        <w:t xml:space="preserve">'s organizational vision encompasses the evolution of the </w:t>
      </w:r>
      <w:r w:rsidRPr="00F5593F">
        <w:rPr>
          <w:rFonts w:ascii="Times New Roman" w:hAnsi="Times New Roman" w:cs="Times New Roman"/>
          <w:szCs w:val="24"/>
        </w:rPr>
        <w:t xml:space="preserve">service digitation and promotion of </w:t>
      </w:r>
      <w:r w:rsidR="00F44646" w:rsidRPr="00F5593F">
        <w:rPr>
          <w:rFonts w:ascii="Times New Roman" w:hAnsi="Times New Roman" w:cs="Times New Roman"/>
          <w:szCs w:val="24"/>
        </w:rPr>
        <w:t>modern fintech</w:t>
      </w:r>
      <w:r w:rsidRPr="00F5593F">
        <w:rPr>
          <w:rFonts w:ascii="Times New Roman" w:hAnsi="Times New Roman" w:cs="Times New Roman"/>
          <w:szCs w:val="24"/>
        </w:rPr>
        <w:t xml:space="preserve"> </w:t>
      </w:r>
      <w:r w:rsidR="0088695F" w:rsidRPr="00F5593F">
        <w:rPr>
          <w:rFonts w:ascii="Times New Roman" w:hAnsi="Times New Roman" w:cs="Times New Roman"/>
          <w:szCs w:val="24"/>
        </w:rPr>
        <w:t>service</w:t>
      </w:r>
      <w:r w:rsidR="00A64BCF" w:rsidRPr="00F5593F">
        <w:rPr>
          <w:rFonts w:ascii="Times New Roman" w:hAnsi="Times New Roman" w:cs="Times New Roman"/>
          <w:szCs w:val="24"/>
        </w:rPr>
        <w:t xml:space="preserve"> including networking, </w:t>
      </w:r>
      <w:r w:rsidR="0088695F" w:rsidRPr="00F5593F">
        <w:rPr>
          <w:rFonts w:ascii="Times New Roman" w:hAnsi="Times New Roman" w:cs="Times New Roman"/>
          <w:szCs w:val="24"/>
        </w:rPr>
        <w:t>development of CBS and FinTech Apps</w:t>
      </w:r>
      <w:r w:rsidR="00A64BCF" w:rsidRPr="00F5593F">
        <w:rPr>
          <w:rFonts w:ascii="Times New Roman" w:hAnsi="Times New Roman" w:cs="Times New Roman"/>
          <w:szCs w:val="24"/>
        </w:rPr>
        <w:t>, training</w:t>
      </w:r>
      <w:r w:rsidR="0088695F" w:rsidRPr="00F5593F">
        <w:rPr>
          <w:rFonts w:ascii="Times New Roman" w:hAnsi="Times New Roman" w:cs="Times New Roman"/>
          <w:szCs w:val="24"/>
        </w:rPr>
        <w:t xml:space="preserve"> to partner cooperative’s human resources</w:t>
      </w:r>
      <w:r w:rsidR="00A64BCF" w:rsidRPr="00F5593F">
        <w:rPr>
          <w:rFonts w:ascii="Times New Roman" w:hAnsi="Times New Roman" w:cs="Times New Roman"/>
          <w:szCs w:val="24"/>
        </w:rPr>
        <w:t xml:space="preserve">, research, and advisory services particularly to its countrywide network CMF possesses the following comparative advantages and added </w:t>
      </w:r>
      <w:r w:rsidR="00F44646" w:rsidRPr="00F5593F">
        <w:rPr>
          <w:rFonts w:ascii="Times New Roman" w:hAnsi="Times New Roman" w:cs="Times New Roman"/>
          <w:szCs w:val="24"/>
        </w:rPr>
        <w:t>value:</w:t>
      </w:r>
      <w:r w:rsidR="00A64BCF" w:rsidRPr="00F5593F">
        <w:rPr>
          <w:rFonts w:ascii="Times New Roman" w:hAnsi="Times New Roman" w:cs="Times New Roman"/>
          <w:szCs w:val="24"/>
        </w:rPr>
        <w:t xml:space="preserve"> </w:t>
      </w:r>
    </w:p>
    <w:p w14:paraId="58DBD28E" w14:textId="2AFF41A7" w:rsidR="00A64BCF" w:rsidRPr="00F5593F" w:rsidRDefault="006573DC" w:rsidP="00A64BCF">
      <w:pPr>
        <w:pStyle w:val="ListParagraph"/>
        <w:numPr>
          <w:ilvl w:val="0"/>
          <w:numId w:val="5"/>
        </w:numPr>
        <w:rPr>
          <w:szCs w:val="24"/>
        </w:rPr>
      </w:pPr>
      <w:r w:rsidRPr="00F5593F">
        <w:rPr>
          <w:szCs w:val="24"/>
          <w:lang w:val="en-US"/>
        </w:rPr>
        <w:t>Pioneer Associate</w:t>
      </w:r>
      <w:r w:rsidR="00A64BCF" w:rsidRPr="00F5593F">
        <w:rPr>
          <w:szCs w:val="24"/>
        </w:rPr>
        <w:t xml:space="preserve">’s presence on the ground </w:t>
      </w:r>
    </w:p>
    <w:p w14:paraId="0429844E" w14:textId="56F6435E" w:rsidR="00A64BCF" w:rsidRPr="00F5593F" w:rsidRDefault="00A64BCF" w:rsidP="00A64BCF">
      <w:pPr>
        <w:pStyle w:val="ListParagraph"/>
        <w:numPr>
          <w:ilvl w:val="0"/>
          <w:numId w:val="5"/>
        </w:numPr>
        <w:rPr>
          <w:szCs w:val="24"/>
        </w:rPr>
      </w:pPr>
      <w:r w:rsidRPr="00F5593F">
        <w:rPr>
          <w:szCs w:val="24"/>
          <w:lang w:val="en-US"/>
        </w:rPr>
        <w:t>Contributions</w:t>
      </w:r>
      <w:r w:rsidRPr="00F5593F">
        <w:rPr>
          <w:szCs w:val="24"/>
        </w:rPr>
        <w:t xml:space="preserve"> to </w:t>
      </w:r>
      <w:r w:rsidRPr="00F5593F">
        <w:rPr>
          <w:szCs w:val="24"/>
          <w:lang w:val="en-US"/>
        </w:rPr>
        <w:t xml:space="preserve">strengthen market </w:t>
      </w:r>
      <w:r w:rsidRPr="00F5593F">
        <w:rPr>
          <w:szCs w:val="24"/>
        </w:rPr>
        <w:t>function</w:t>
      </w:r>
      <w:r w:rsidRPr="00F5593F">
        <w:rPr>
          <w:szCs w:val="24"/>
          <w:lang w:val="en-US"/>
        </w:rPr>
        <w:t xml:space="preserve">ing, </w:t>
      </w:r>
      <w:r w:rsidRPr="00F5593F">
        <w:rPr>
          <w:szCs w:val="24"/>
        </w:rPr>
        <w:t>member</w:t>
      </w:r>
      <w:r w:rsidRPr="00F5593F">
        <w:rPr>
          <w:szCs w:val="24"/>
          <w:lang w:val="en-US"/>
        </w:rPr>
        <w:t xml:space="preserve"> empowerment</w:t>
      </w:r>
      <w:r w:rsidRPr="00F5593F">
        <w:rPr>
          <w:szCs w:val="24"/>
        </w:rPr>
        <w:t>, stakeholders</w:t>
      </w:r>
      <w:r w:rsidRPr="00F5593F">
        <w:rPr>
          <w:szCs w:val="24"/>
          <w:lang w:val="en-US"/>
        </w:rPr>
        <w:t xml:space="preserve">' involvement, and </w:t>
      </w:r>
      <w:r w:rsidR="006573DC" w:rsidRPr="00F5593F">
        <w:rPr>
          <w:szCs w:val="24"/>
          <w:lang w:val="en-US"/>
        </w:rPr>
        <w:t>effective digitization</w:t>
      </w:r>
      <w:r w:rsidRPr="00F5593F">
        <w:rPr>
          <w:szCs w:val="24"/>
        </w:rPr>
        <w:t xml:space="preserve">; </w:t>
      </w:r>
    </w:p>
    <w:p w14:paraId="47C55B55" w14:textId="063EB57C" w:rsidR="00A64BCF" w:rsidRPr="00F5593F" w:rsidRDefault="00A64BCF" w:rsidP="00A64BCF">
      <w:pPr>
        <w:pStyle w:val="ListParagraph"/>
        <w:numPr>
          <w:ilvl w:val="0"/>
          <w:numId w:val="5"/>
        </w:numPr>
        <w:rPr>
          <w:szCs w:val="24"/>
        </w:rPr>
      </w:pPr>
      <w:r w:rsidRPr="00F5593F">
        <w:rPr>
          <w:szCs w:val="24"/>
          <w:lang w:val="en-US"/>
        </w:rPr>
        <w:t>Rich experience and credibility gained over the years since its establishment in 200</w:t>
      </w:r>
      <w:r w:rsidR="006573DC" w:rsidRPr="00F5593F">
        <w:rPr>
          <w:szCs w:val="24"/>
          <w:lang w:val="en-US"/>
        </w:rPr>
        <w:t>6</w:t>
      </w:r>
      <w:r w:rsidRPr="00F5593F">
        <w:rPr>
          <w:szCs w:val="24"/>
          <w:lang w:val="en-US"/>
        </w:rPr>
        <w:t xml:space="preserve"> AD;</w:t>
      </w:r>
      <w:r w:rsidRPr="00F5593F">
        <w:rPr>
          <w:szCs w:val="24"/>
        </w:rPr>
        <w:t xml:space="preserve"> </w:t>
      </w:r>
    </w:p>
    <w:p w14:paraId="794DB227" w14:textId="03F1FAD7" w:rsidR="00A64BCF" w:rsidRPr="00F5593F" w:rsidRDefault="00A64BCF" w:rsidP="00A64BCF">
      <w:pPr>
        <w:pStyle w:val="ListParagraph"/>
        <w:numPr>
          <w:ilvl w:val="0"/>
          <w:numId w:val="5"/>
        </w:numPr>
        <w:rPr>
          <w:szCs w:val="24"/>
        </w:rPr>
      </w:pPr>
      <w:r w:rsidRPr="00F5593F">
        <w:rPr>
          <w:szCs w:val="24"/>
        </w:rPr>
        <w:t>Recognized expertise</w:t>
      </w:r>
      <w:r w:rsidRPr="00F5593F">
        <w:rPr>
          <w:szCs w:val="24"/>
          <w:lang w:val="en-US"/>
        </w:rPr>
        <w:t xml:space="preserve"> with comparative advantage</w:t>
      </w:r>
      <w:r w:rsidRPr="00F5593F">
        <w:rPr>
          <w:szCs w:val="24"/>
        </w:rPr>
        <w:t xml:space="preserve"> in promotion of </w:t>
      </w:r>
      <w:r w:rsidRPr="00F5593F">
        <w:rPr>
          <w:szCs w:val="24"/>
          <w:lang w:val="en-US"/>
        </w:rPr>
        <w:t xml:space="preserve">capability enhancement, </w:t>
      </w:r>
      <w:r w:rsidRPr="00F5593F">
        <w:rPr>
          <w:szCs w:val="24"/>
        </w:rPr>
        <w:t xml:space="preserve"> </w:t>
      </w:r>
      <w:r w:rsidR="006573DC" w:rsidRPr="00F5593F">
        <w:rPr>
          <w:szCs w:val="24"/>
          <w:lang w:val="en-US"/>
        </w:rPr>
        <w:t>software development, App based program development</w:t>
      </w:r>
      <w:r w:rsidRPr="00F5593F">
        <w:rPr>
          <w:szCs w:val="24"/>
          <w:lang w:val="en-US"/>
        </w:rPr>
        <w:t>;</w:t>
      </w:r>
      <w:r w:rsidRPr="00F5593F">
        <w:rPr>
          <w:szCs w:val="24"/>
        </w:rPr>
        <w:t xml:space="preserve"> </w:t>
      </w:r>
    </w:p>
    <w:p w14:paraId="25152C32" w14:textId="61FE8D6C" w:rsidR="00A64BCF" w:rsidRPr="00F5593F" w:rsidRDefault="00A64BCF" w:rsidP="00A64BCF">
      <w:pPr>
        <w:pStyle w:val="ListParagraph"/>
        <w:numPr>
          <w:ilvl w:val="0"/>
          <w:numId w:val="5"/>
        </w:numPr>
        <w:rPr>
          <w:szCs w:val="24"/>
        </w:rPr>
      </w:pPr>
      <w:r w:rsidRPr="00F5593F">
        <w:rPr>
          <w:szCs w:val="24"/>
        </w:rPr>
        <w:t xml:space="preserve">Close working relationship with </w:t>
      </w:r>
      <w:r w:rsidRPr="00F5593F">
        <w:rPr>
          <w:szCs w:val="24"/>
          <w:lang w:val="en-US"/>
        </w:rPr>
        <w:t xml:space="preserve">a number of </w:t>
      </w:r>
      <w:r w:rsidR="006573DC" w:rsidRPr="00F5593F">
        <w:rPr>
          <w:szCs w:val="24"/>
          <w:lang w:val="en-US"/>
        </w:rPr>
        <w:t xml:space="preserve">cooperatives, microfinance, </w:t>
      </w:r>
      <w:r w:rsidRPr="00F5593F">
        <w:rPr>
          <w:szCs w:val="24"/>
          <w:lang w:val="en-US"/>
        </w:rPr>
        <w:t xml:space="preserve">national and international organizations including </w:t>
      </w:r>
      <w:r w:rsidRPr="00F5593F">
        <w:rPr>
          <w:szCs w:val="24"/>
        </w:rPr>
        <w:t xml:space="preserve">and </w:t>
      </w:r>
      <w:r w:rsidRPr="00F5593F">
        <w:rPr>
          <w:szCs w:val="24"/>
          <w:lang w:val="en-US"/>
        </w:rPr>
        <w:t xml:space="preserve">other </w:t>
      </w:r>
      <w:r w:rsidRPr="00F5593F">
        <w:rPr>
          <w:szCs w:val="24"/>
        </w:rPr>
        <w:t>Government Authorities;</w:t>
      </w:r>
    </w:p>
    <w:p w14:paraId="05B1492C" w14:textId="77820805" w:rsidR="00A64BCF" w:rsidRPr="00F5593F" w:rsidRDefault="00E13CA1" w:rsidP="00A64BCF">
      <w:pPr>
        <w:pStyle w:val="ListParagraph"/>
        <w:numPr>
          <w:ilvl w:val="0"/>
          <w:numId w:val="5"/>
        </w:numPr>
        <w:rPr>
          <w:szCs w:val="24"/>
        </w:rPr>
      </w:pPr>
      <w:r w:rsidRPr="00F5593F">
        <w:rPr>
          <w:szCs w:val="24"/>
          <w:lang w:val="en-US"/>
        </w:rPr>
        <w:t>P</w:t>
      </w:r>
      <w:r w:rsidR="00627671" w:rsidRPr="00F5593F">
        <w:rPr>
          <w:szCs w:val="24"/>
        </w:rPr>
        <w:t>partnership</w:t>
      </w:r>
      <w:r w:rsidR="00A64BCF" w:rsidRPr="00F5593F">
        <w:rPr>
          <w:szCs w:val="24"/>
        </w:rPr>
        <w:t xml:space="preserve"> with </w:t>
      </w:r>
      <w:r w:rsidR="006573DC" w:rsidRPr="00F5593F">
        <w:rPr>
          <w:szCs w:val="24"/>
          <w:lang w:val="en-US"/>
        </w:rPr>
        <w:t>1200</w:t>
      </w:r>
      <w:r w:rsidR="00A64BCF" w:rsidRPr="00F5593F">
        <w:rPr>
          <w:szCs w:val="24"/>
          <w:lang w:val="en-US"/>
        </w:rPr>
        <w:t xml:space="preserve"> cooperatives</w:t>
      </w:r>
      <w:r w:rsidR="00A64BCF" w:rsidRPr="00F5593F">
        <w:rPr>
          <w:szCs w:val="24"/>
        </w:rPr>
        <w:t xml:space="preserve"> covering more than </w:t>
      </w:r>
      <w:r w:rsidR="006573DC" w:rsidRPr="00F5593F">
        <w:rPr>
          <w:szCs w:val="24"/>
          <w:lang w:val="en-US"/>
        </w:rPr>
        <w:t>63</w:t>
      </w:r>
      <w:r w:rsidR="00A64BCF" w:rsidRPr="00F5593F">
        <w:rPr>
          <w:szCs w:val="24"/>
          <w:lang w:val="en-US"/>
        </w:rPr>
        <w:t xml:space="preserve"> </w:t>
      </w:r>
      <w:r w:rsidR="00A64BCF" w:rsidRPr="00F5593F">
        <w:rPr>
          <w:szCs w:val="24"/>
        </w:rPr>
        <w:t xml:space="preserve">districts as of </w:t>
      </w:r>
      <w:r w:rsidR="00A64BCF" w:rsidRPr="00F5593F">
        <w:rPr>
          <w:szCs w:val="24"/>
          <w:lang w:val="en-US"/>
        </w:rPr>
        <w:t>mid-</w:t>
      </w:r>
      <w:r w:rsidR="00A64BCF" w:rsidRPr="00F5593F">
        <w:rPr>
          <w:szCs w:val="24"/>
        </w:rPr>
        <w:t>July 20</w:t>
      </w:r>
      <w:r w:rsidR="006573DC" w:rsidRPr="00F5593F">
        <w:rPr>
          <w:szCs w:val="24"/>
          <w:lang w:val="en-US"/>
        </w:rPr>
        <w:t>22</w:t>
      </w:r>
      <w:r w:rsidR="00A64BCF" w:rsidRPr="00F5593F">
        <w:rPr>
          <w:szCs w:val="24"/>
        </w:rPr>
        <w:t>;</w:t>
      </w:r>
    </w:p>
    <w:p w14:paraId="527AB1E9" w14:textId="7ED4EEA6" w:rsidR="00627671" w:rsidRPr="00F5593F" w:rsidRDefault="00627671" w:rsidP="00627671">
      <w:pPr>
        <w:rPr>
          <w:rFonts w:ascii="Times New Roman" w:hAnsi="Times New Roman" w:cs="Times New Roman"/>
          <w:szCs w:val="24"/>
        </w:rPr>
      </w:pPr>
    </w:p>
    <w:p w14:paraId="49D44533" w14:textId="3BC4EC32"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 xml:space="preserve">Data of cooperative </w:t>
      </w:r>
    </w:p>
    <w:p w14:paraId="2AA92F4C" w14:textId="06EF9FA2"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 xml:space="preserve">No of Province </w:t>
      </w:r>
    </w:p>
    <w:p w14:paraId="31CBC2A6" w14:textId="16D593FE"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 xml:space="preserve">No of Districts </w:t>
      </w:r>
    </w:p>
    <w:p w14:paraId="0CA605C5" w14:textId="4F69D8A6"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No of cooperative</w:t>
      </w:r>
      <w:r w:rsidRPr="00F5593F">
        <w:rPr>
          <w:rFonts w:ascii="Times New Roman" w:hAnsi="Times New Roman" w:cs="Times New Roman"/>
          <w:szCs w:val="24"/>
        </w:rPr>
        <w:tab/>
      </w:r>
    </w:p>
    <w:p w14:paraId="4D849C44" w14:textId="58910370"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No of Member</w:t>
      </w:r>
    </w:p>
    <w:p w14:paraId="6E173FB7" w14:textId="3F4D6A5C"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 xml:space="preserve">No of Board Members </w:t>
      </w:r>
    </w:p>
    <w:p w14:paraId="3F6A32C3" w14:textId="77777777"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 xml:space="preserve">Total Assets </w:t>
      </w:r>
    </w:p>
    <w:p w14:paraId="7A1F2825" w14:textId="77777777"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 xml:space="preserve">Total Equity </w:t>
      </w:r>
    </w:p>
    <w:p w14:paraId="3120CDDD" w14:textId="77777777"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 xml:space="preserve">Total Liability </w:t>
      </w:r>
    </w:p>
    <w:p w14:paraId="345CDEAD" w14:textId="77777777" w:rsidR="00627671" w:rsidRPr="00F5593F" w:rsidRDefault="00627671" w:rsidP="00627671">
      <w:pPr>
        <w:rPr>
          <w:rFonts w:ascii="Times New Roman" w:hAnsi="Times New Roman" w:cs="Times New Roman"/>
          <w:szCs w:val="24"/>
        </w:rPr>
      </w:pPr>
      <w:r w:rsidRPr="00F5593F">
        <w:rPr>
          <w:rFonts w:ascii="Times New Roman" w:hAnsi="Times New Roman" w:cs="Times New Roman"/>
          <w:szCs w:val="24"/>
        </w:rPr>
        <w:tab/>
        <w:t xml:space="preserve">Total Share Amount </w:t>
      </w:r>
    </w:p>
    <w:p w14:paraId="1EB87D62" w14:textId="0B3AE6E4" w:rsidR="00E13CA1" w:rsidRDefault="00627671" w:rsidP="00E96844">
      <w:pPr>
        <w:rPr>
          <w:rFonts w:ascii="Times New Roman" w:hAnsi="Times New Roman" w:cs="Times New Roman"/>
          <w:szCs w:val="24"/>
        </w:rPr>
      </w:pPr>
      <w:r w:rsidRPr="00F5593F">
        <w:rPr>
          <w:rFonts w:ascii="Times New Roman" w:hAnsi="Times New Roman" w:cs="Times New Roman"/>
          <w:szCs w:val="24"/>
        </w:rPr>
        <w:tab/>
        <w:t>Total Reserves</w:t>
      </w:r>
      <w:bookmarkStart w:id="2" w:name="_Toc235344915"/>
      <w:bookmarkEnd w:id="1"/>
      <w:r w:rsidR="00F44646">
        <w:rPr>
          <w:rFonts w:ascii="Times New Roman" w:hAnsi="Times New Roman" w:cs="Times New Roman"/>
          <w:szCs w:val="24"/>
        </w:rPr>
        <w:tab/>
      </w:r>
    </w:p>
    <w:p w14:paraId="6DB86CC0" w14:textId="77777777" w:rsidR="00E96844" w:rsidRPr="00F5593F" w:rsidRDefault="00E96844" w:rsidP="00E96844">
      <w:pPr>
        <w:rPr>
          <w:rFonts w:ascii="Times New Roman" w:hAnsi="Times New Roman" w:cs="Times New Roman"/>
          <w:szCs w:val="24"/>
        </w:rPr>
      </w:pP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985"/>
        <w:gridCol w:w="4050"/>
        <w:gridCol w:w="721"/>
        <w:gridCol w:w="629"/>
        <w:gridCol w:w="631"/>
        <w:gridCol w:w="537"/>
        <w:gridCol w:w="633"/>
      </w:tblGrid>
      <w:tr w:rsidR="00714C26" w:rsidRPr="00F44646" w14:paraId="6CA4475E" w14:textId="77777777" w:rsidTr="00015F00">
        <w:trPr>
          <w:trHeight w:val="350"/>
        </w:trPr>
        <w:tc>
          <w:tcPr>
            <w:tcW w:w="400" w:type="pct"/>
            <w:vMerge w:val="restart"/>
            <w:hideMark/>
          </w:tcPr>
          <w:p w14:paraId="052A694F" w14:textId="19692972" w:rsidR="00714C26" w:rsidRPr="00F44646" w:rsidRDefault="00714C26" w:rsidP="00F44646">
            <w:pPr>
              <w:spacing w:line="276" w:lineRule="auto"/>
              <w:jc w:val="center"/>
              <w:rPr>
                <w:rFonts w:ascii="Times New Roman" w:hAnsi="Times New Roman" w:cs="Times New Roman"/>
                <w:b/>
                <w:bCs/>
                <w:color w:val="000000"/>
                <w:szCs w:val="24"/>
              </w:rPr>
            </w:pPr>
            <w:bookmarkStart w:id="3" w:name="_Hlk107225172"/>
            <w:r w:rsidRPr="00F44646">
              <w:rPr>
                <w:rFonts w:ascii="Times New Roman" w:hAnsi="Times New Roman" w:cs="Times New Roman"/>
                <w:b/>
                <w:bCs/>
                <w:color w:val="000000"/>
                <w:szCs w:val="24"/>
              </w:rPr>
              <w:t>S</w:t>
            </w:r>
            <w:r w:rsidR="00F44646" w:rsidRPr="00F44646">
              <w:rPr>
                <w:rFonts w:ascii="Times New Roman" w:hAnsi="Times New Roman" w:cs="Times New Roman"/>
                <w:b/>
                <w:bCs/>
                <w:color w:val="000000"/>
                <w:szCs w:val="24"/>
              </w:rPr>
              <w:t>.</w:t>
            </w:r>
            <w:r w:rsidRPr="00F44646">
              <w:rPr>
                <w:rFonts w:ascii="Times New Roman" w:hAnsi="Times New Roman" w:cs="Times New Roman"/>
                <w:b/>
                <w:bCs/>
                <w:color w:val="000000"/>
                <w:szCs w:val="24"/>
              </w:rPr>
              <w:t>N</w:t>
            </w:r>
            <w:r w:rsidR="00F44646" w:rsidRPr="00F44646">
              <w:rPr>
                <w:rFonts w:ascii="Times New Roman" w:hAnsi="Times New Roman" w:cs="Times New Roman"/>
                <w:b/>
                <w:bCs/>
                <w:color w:val="000000"/>
                <w:szCs w:val="24"/>
              </w:rPr>
              <w:t>.</w:t>
            </w:r>
          </w:p>
        </w:tc>
        <w:tc>
          <w:tcPr>
            <w:tcW w:w="994" w:type="pct"/>
            <w:vMerge w:val="restart"/>
            <w:shd w:val="clear" w:color="auto" w:fill="auto"/>
            <w:hideMark/>
          </w:tcPr>
          <w:p w14:paraId="4716AC2D" w14:textId="77777777"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Activity</w:t>
            </w:r>
          </w:p>
        </w:tc>
        <w:tc>
          <w:tcPr>
            <w:tcW w:w="2389" w:type="pct"/>
            <w:gridSpan w:val="2"/>
            <w:shd w:val="clear" w:color="auto" w:fill="auto"/>
            <w:hideMark/>
          </w:tcPr>
          <w:p w14:paraId="4BD82831" w14:textId="4B088BE8"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Physical Target FY 20</w:t>
            </w:r>
            <w:r w:rsidR="006973A4">
              <w:rPr>
                <w:rFonts w:ascii="Times New Roman" w:hAnsi="Times New Roman" w:cs="Times New Roman"/>
                <w:b/>
                <w:bCs/>
                <w:color w:val="000000"/>
                <w:szCs w:val="24"/>
              </w:rPr>
              <w:t>79</w:t>
            </w:r>
            <w:r w:rsidRPr="00F44646">
              <w:rPr>
                <w:rFonts w:ascii="Times New Roman" w:hAnsi="Times New Roman" w:cs="Times New Roman"/>
                <w:b/>
                <w:bCs/>
                <w:color w:val="000000"/>
                <w:szCs w:val="24"/>
              </w:rPr>
              <w:t>/20</w:t>
            </w:r>
            <w:r w:rsidR="006973A4">
              <w:rPr>
                <w:rFonts w:ascii="Times New Roman" w:hAnsi="Times New Roman" w:cs="Times New Roman"/>
                <w:b/>
                <w:bCs/>
                <w:color w:val="000000"/>
                <w:szCs w:val="24"/>
              </w:rPr>
              <w:t>80 BS</w:t>
            </w:r>
          </w:p>
        </w:tc>
        <w:tc>
          <w:tcPr>
            <w:tcW w:w="1217" w:type="pct"/>
            <w:gridSpan w:val="4"/>
            <w:shd w:val="clear" w:color="auto" w:fill="auto"/>
            <w:hideMark/>
          </w:tcPr>
          <w:p w14:paraId="3E8AC494" w14:textId="77777777"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Targeted by Quarter</w:t>
            </w:r>
          </w:p>
        </w:tc>
      </w:tr>
      <w:tr w:rsidR="00015F00" w:rsidRPr="00F44646" w14:paraId="488D4B14" w14:textId="77777777" w:rsidTr="00015F00">
        <w:trPr>
          <w:trHeight w:val="350"/>
        </w:trPr>
        <w:tc>
          <w:tcPr>
            <w:tcW w:w="400" w:type="pct"/>
            <w:vMerge/>
            <w:hideMark/>
          </w:tcPr>
          <w:p w14:paraId="7552C6AC" w14:textId="77777777" w:rsidR="00714C26" w:rsidRPr="00F44646" w:rsidRDefault="00714C26" w:rsidP="00F44646">
            <w:pPr>
              <w:spacing w:line="276" w:lineRule="auto"/>
              <w:rPr>
                <w:rFonts w:ascii="Times New Roman" w:hAnsi="Times New Roman" w:cs="Times New Roman"/>
                <w:b/>
                <w:bCs/>
                <w:color w:val="000000"/>
                <w:szCs w:val="24"/>
              </w:rPr>
            </w:pPr>
          </w:p>
        </w:tc>
        <w:tc>
          <w:tcPr>
            <w:tcW w:w="994" w:type="pct"/>
            <w:vMerge/>
            <w:shd w:val="clear" w:color="auto" w:fill="auto"/>
            <w:hideMark/>
          </w:tcPr>
          <w:p w14:paraId="039CB97C" w14:textId="77777777" w:rsidR="00714C26" w:rsidRPr="00F44646" w:rsidRDefault="00714C26" w:rsidP="00F44646">
            <w:pPr>
              <w:spacing w:line="276" w:lineRule="auto"/>
              <w:rPr>
                <w:rFonts w:ascii="Times New Roman" w:hAnsi="Times New Roman" w:cs="Times New Roman"/>
                <w:b/>
                <w:bCs/>
                <w:color w:val="000000"/>
                <w:szCs w:val="24"/>
              </w:rPr>
            </w:pPr>
          </w:p>
        </w:tc>
        <w:tc>
          <w:tcPr>
            <w:tcW w:w="2028" w:type="pct"/>
            <w:shd w:val="clear" w:color="auto" w:fill="auto"/>
            <w:hideMark/>
          </w:tcPr>
          <w:p w14:paraId="2E848D69" w14:textId="77777777"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Event</w:t>
            </w:r>
          </w:p>
        </w:tc>
        <w:tc>
          <w:tcPr>
            <w:tcW w:w="361" w:type="pct"/>
            <w:shd w:val="clear" w:color="auto" w:fill="auto"/>
            <w:hideMark/>
          </w:tcPr>
          <w:p w14:paraId="2E31B3F0" w14:textId="7267BB99"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Unit</w:t>
            </w:r>
          </w:p>
        </w:tc>
        <w:tc>
          <w:tcPr>
            <w:tcW w:w="315" w:type="pct"/>
            <w:shd w:val="clear" w:color="auto" w:fill="auto"/>
            <w:hideMark/>
          </w:tcPr>
          <w:p w14:paraId="43D0B9E8" w14:textId="7C6A90C6"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1</w:t>
            </w:r>
            <w:r w:rsidR="00F44646" w:rsidRPr="00F44646">
              <w:rPr>
                <w:rFonts w:ascii="Times New Roman" w:hAnsi="Times New Roman" w:cs="Times New Roman"/>
                <w:b/>
                <w:bCs/>
                <w:color w:val="000000"/>
                <w:szCs w:val="24"/>
                <w:vertAlign w:val="superscript"/>
              </w:rPr>
              <w:t>st</w:t>
            </w:r>
          </w:p>
        </w:tc>
        <w:tc>
          <w:tcPr>
            <w:tcW w:w="316" w:type="pct"/>
            <w:shd w:val="clear" w:color="auto" w:fill="auto"/>
            <w:hideMark/>
          </w:tcPr>
          <w:p w14:paraId="3978CA34" w14:textId="77777777"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2</w:t>
            </w:r>
            <w:r w:rsidRPr="00F44646">
              <w:rPr>
                <w:rFonts w:ascii="Times New Roman" w:hAnsi="Times New Roman" w:cs="Times New Roman"/>
                <w:b/>
                <w:bCs/>
                <w:color w:val="000000"/>
                <w:szCs w:val="24"/>
                <w:vertAlign w:val="superscript"/>
              </w:rPr>
              <w:t>nd</w:t>
            </w:r>
          </w:p>
        </w:tc>
        <w:tc>
          <w:tcPr>
            <w:tcW w:w="269" w:type="pct"/>
            <w:shd w:val="clear" w:color="auto" w:fill="auto"/>
            <w:hideMark/>
          </w:tcPr>
          <w:p w14:paraId="69F20D52" w14:textId="7A117239"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3</w:t>
            </w:r>
            <w:r w:rsidR="00015F00" w:rsidRPr="00015F00">
              <w:rPr>
                <w:rFonts w:ascii="Times New Roman" w:hAnsi="Times New Roman" w:cs="Times New Roman"/>
                <w:b/>
                <w:bCs/>
                <w:color w:val="000000"/>
                <w:szCs w:val="24"/>
                <w:vertAlign w:val="superscript"/>
              </w:rPr>
              <w:t>rd</w:t>
            </w:r>
          </w:p>
        </w:tc>
        <w:tc>
          <w:tcPr>
            <w:tcW w:w="317" w:type="pct"/>
            <w:shd w:val="clear" w:color="auto" w:fill="auto"/>
            <w:hideMark/>
          </w:tcPr>
          <w:p w14:paraId="05F5FA3B" w14:textId="77777777" w:rsidR="00714C26" w:rsidRPr="00F44646" w:rsidRDefault="00714C26" w:rsidP="00F44646">
            <w:pPr>
              <w:spacing w:line="276" w:lineRule="auto"/>
              <w:jc w:val="center"/>
              <w:rPr>
                <w:rFonts w:ascii="Times New Roman" w:hAnsi="Times New Roman" w:cs="Times New Roman"/>
                <w:b/>
                <w:bCs/>
                <w:color w:val="000000"/>
                <w:szCs w:val="24"/>
              </w:rPr>
            </w:pPr>
            <w:r w:rsidRPr="00F44646">
              <w:rPr>
                <w:rFonts w:ascii="Times New Roman" w:hAnsi="Times New Roman" w:cs="Times New Roman"/>
                <w:b/>
                <w:bCs/>
                <w:color w:val="000000"/>
                <w:szCs w:val="24"/>
              </w:rPr>
              <w:t>4</w:t>
            </w:r>
            <w:r w:rsidRPr="00F44646">
              <w:rPr>
                <w:rFonts w:ascii="Times New Roman" w:hAnsi="Times New Roman" w:cs="Times New Roman"/>
                <w:b/>
                <w:bCs/>
                <w:color w:val="000000"/>
                <w:szCs w:val="24"/>
                <w:vertAlign w:val="superscript"/>
              </w:rPr>
              <w:t>th</w:t>
            </w:r>
          </w:p>
        </w:tc>
      </w:tr>
      <w:tr w:rsidR="00015F00" w:rsidRPr="00F44646" w14:paraId="401B01BB" w14:textId="77777777" w:rsidTr="00015F00">
        <w:trPr>
          <w:trHeight w:val="260"/>
        </w:trPr>
        <w:tc>
          <w:tcPr>
            <w:tcW w:w="400" w:type="pct"/>
            <w:shd w:val="clear" w:color="auto" w:fill="auto"/>
            <w:hideMark/>
          </w:tcPr>
          <w:p w14:paraId="6F860718" w14:textId="77777777" w:rsidR="00714C26" w:rsidRPr="00B26E9A" w:rsidRDefault="00714C26" w:rsidP="00993270">
            <w:pPr>
              <w:pStyle w:val="ListParagraph"/>
              <w:numPr>
                <w:ilvl w:val="0"/>
                <w:numId w:val="19"/>
              </w:numPr>
              <w:spacing w:line="276" w:lineRule="auto"/>
              <w:jc w:val="left"/>
              <w:rPr>
                <w:bCs/>
                <w:color w:val="000000"/>
                <w:szCs w:val="24"/>
              </w:rPr>
            </w:pPr>
          </w:p>
        </w:tc>
        <w:tc>
          <w:tcPr>
            <w:tcW w:w="994" w:type="pct"/>
            <w:shd w:val="clear" w:color="auto" w:fill="auto"/>
            <w:hideMark/>
          </w:tcPr>
          <w:p w14:paraId="03CB12D7" w14:textId="7C0F8AA6" w:rsidR="00714C26" w:rsidRPr="00B26E9A" w:rsidRDefault="00714C26"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Fixed Deposit</w:t>
            </w:r>
            <w:r w:rsidR="00802AAC" w:rsidRPr="00B26E9A">
              <w:rPr>
                <w:rFonts w:ascii="Times New Roman" w:hAnsi="Times New Roman" w:cs="Times New Roman"/>
                <w:bCs/>
                <w:color w:val="000000"/>
                <w:szCs w:val="24"/>
              </w:rPr>
              <w:t xml:space="preserve"> Request</w:t>
            </w:r>
            <w:r w:rsidR="00962781" w:rsidRPr="00B26E9A">
              <w:rPr>
                <w:rFonts w:ascii="Times New Roman" w:hAnsi="Times New Roman" w:cs="Times New Roman"/>
                <w:bCs/>
                <w:color w:val="000000"/>
                <w:szCs w:val="24"/>
              </w:rPr>
              <w:t xml:space="preserve"> in CoSys Mobile Banking</w:t>
            </w:r>
          </w:p>
        </w:tc>
        <w:tc>
          <w:tcPr>
            <w:tcW w:w="2028" w:type="pct"/>
            <w:shd w:val="clear" w:color="auto" w:fill="auto"/>
          </w:tcPr>
          <w:p w14:paraId="7F99B9AE" w14:textId="7ED5EFCB" w:rsidR="004E18BA" w:rsidRPr="00B26E9A" w:rsidRDefault="004E18BA" w:rsidP="00F44646">
            <w:pPr>
              <w:pStyle w:val="ListParagraph"/>
              <w:numPr>
                <w:ilvl w:val="0"/>
                <w:numId w:val="13"/>
              </w:numPr>
              <w:spacing w:line="276" w:lineRule="auto"/>
              <w:jc w:val="left"/>
              <w:rPr>
                <w:bCs/>
                <w:color w:val="000000"/>
                <w:szCs w:val="24"/>
              </w:rPr>
            </w:pPr>
            <w:r w:rsidRPr="00B26E9A">
              <w:rPr>
                <w:bCs/>
                <w:color w:val="000000"/>
                <w:szCs w:val="24"/>
                <w:lang w:val="en-US"/>
              </w:rPr>
              <w:t>Create and design</w:t>
            </w:r>
            <w:r w:rsidRPr="00B26E9A">
              <w:rPr>
                <w:bCs/>
                <w:color w:val="000000"/>
                <w:szCs w:val="24"/>
              </w:rPr>
              <w:t xml:space="preserve"> </w:t>
            </w:r>
            <w:r w:rsidRPr="00B26E9A">
              <w:rPr>
                <w:bCs/>
                <w:color w:val="000000"/>
                <w:szCs w:val="24"/>
                <w:lang w:val="en-US"/>
              </w:rPr>
              <w:t>Fixed Deposit Application Form</w:t>
            </w:r>
          </w:p>
          <w:p w14:paraId="1D8EC642" w14:textId="10059D02" w:rsidR="004E18BA" w:rsidRPr="00B26E9A" w:rsidRDefault="004E18BA" w:rsidP="00F44646">
            <w:pPr>
              <w:pStyle w:val="ListParagraph"/>
              <w:numPr>
                <w:ilvl w:val="0"/>
                <w:numId w:val="13"/>
              </w:numPr>
              <w:spacing w:line="276" w:lineRule="auto"/>
              <w:jc w:val="left"/>
              <w:rPr>
                <w:bCs/>
                <w:color w:val="000000"/>
                <w:szCs w:val="24"/>
              </w:rPr>
            </w:pPr>
            <w:r w:rsidRPr="00B26E9A">
              <w:rPr>
                <w:bCs/>
                <w:color w:val="000000"/>
                <w:szCs w:val="24"/>
                <w:lang w:val="en-US"/>
              </w:rPr>
              <w:t>Create Models</w:t>
            </w:r>
          </w:p>
          <w:p w14:paraId="42651365" w14:textId="63D4C9E7" w:rsidR="004E18BA" w:rsidRPr="00B26E9A" w:rsidRDefault="004E18BA" w:rsidP="00F44646">
            <w:pPr>
              <w:pStyle w:val="ListParagraph"/>
              <w:numPr>
                <w:ilvl w:val="0"/>
                <w:numId w:val="13"/>
              </w:numPr>
              <w:spacing w:line="276" w:lineRule="auto"/>
              <w:jc w:val="left"/>
              <w:rPr>
                <w:bCs/>
                <w:color w:val="000000"/>
                <w:szCs w:val="24"/>
              </w:rPr>
            </w:pPr>
            <w:r w:rsidRPr="00B26E9A">
              <w:rPr>
                <w:bCs/>
                <w:color w:val="000000"/>
                <w:szCs w:val="24"/>
                <w:lang w:val="en-US"/>
              </w:rPr>
              <w:t>Create Services</w:t>
            </w:r>
          </w:p>
          <w:p w14:paraId="36780A01" w14:textId="4C39CBE5" w:rsidR="004E18BA" w:rsidRPr="00B26E9A" w:rsidRDefault="004E18BA" w:rsidP="00F44646">
            <w:pPr>
              <w:pStyle w:val="ListParagraph"/>
              <w:numPr>
                <w:ilvl w:val="0"/>
                <w:numId w:val="13"/>
              </w:numPr>
              <w:spacing w:line="276" w:lineRule="auto"/>
              <w:jc w:val="left"/>
              <w:rPr>
                <w:bCs/>
                <w:color w:val="000000"/>
                <w:szCs w:val="24"/>
              </w:rPr>
            </w:pPr>
            <w:r w:rsidRPr="00B26E9A">
              <w:rPr>
                <w:bCs/>
                <w:color w:val="000000"/>
                <w:szCs w:val="24"/>
              </w:rPr>
              <w:t>Integrate API</w:t>
            </w:r>
            <w:r w:rsidRPr="00B26E9A">
              <w:rPr>
                <w:bCs/>
                <w:color w:val="000000"/>
                <w:szCs w:val="24"/>
                <w:lang w:val="en-US"/>
              </w:rPr>
              <w:t xml:space="preserve"> with UI</w:t>
            </w:r>
          </w:p>
          <w:p w14:paraId="209E83F8" w14:textId="0D52A45C" w:rsidR="00714C26" w:rsidRPr="00B26E9A" w:rsidRDefault="004E18BA" w:rsidP="00F44646">
            <w:pPr>
              <w:pStyle w:val="ListParagraph"/>
              <w:numPr>
                <w:ilvl w:val="0"/>
                <w:numId w:val="13"/>
              </w:numPr>
              <w:spacing w:line="276" w:lineRule="auto"/>
              <w:jc w:val="left"/>
              <w:rPr>
                <w:bCs/>
                <w:color w:val="000000"/>
                <w:szCs w:val="24"/>
              </w:rPr>
            </w:pPr>
            <w:r w:rsidRPr="00B26E9A">
              <w:rPr>
                <w:bCs/>
                <w:color w:val="000000"/>
                <w:szCs w:val="24"/>
              </w:rPr>
              <w:t>Test</w:t>
            </w:r>
          </w:p>
        </w:tc>
        <w:tc>
          <w:tcPr>
            <w:tcW w:w="361" w:type="pct"/>
            <w:shd w:val="clear" w:color="auto" w:fill="auto"/>
            <w:hideMark/>
          </w:tcPr>
          <w:p w14:paraId="7C398DF8" w14:textId="08BAC1DB" w:rsidR="00714C26" w:rsidRPr="00B26E9A" w:rsidRDefault="00714C26"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hideMark/>
          </w:tcPr>
          <w:p w14:paraId="47084ADF" w14:textId="00C8CB05" w:rsidR="00714C26" w:rsidRPr="00B26E9A" w:rsidRDefault="00714C26"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hideMark/>
          </w:tcPr>
          <w:p w14:paraId="242D1685" w14:textId="77777777" w:rsidR="00714C26" w:rsidRPr="00B26E9A" w:rsidRDefault="00714C26"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269" w:type="pct"/>
            <w:shd w:val="clear" w:color="auto" w:fill="auto"/>
            <w:noWrap/>
            <w:hideMark/>
          </w:tcPr>
          <w:p w14:paraId="70C5A70F" w14:textId="77777777" w:rsidR="00714C26" w:rsidRPr="00B26E9A" w:rsidRDefault="00714C26"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317" w:type="pct"/>
            <w:shd w:val="clear" w:color="auto" w:fill="auto"/>
            <w:noWrap/>
            <w:hideMark/>
          </w:tcPr>
          <w:p w14:paraId="69A6D3DF" w14:textId="77777777" w:rsidR="00714C26" w:rsidRPr="00B26E9A" w:rsidRDefault="00714C26"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r>
      <w:bookmarkEnd w:id="3"/>
      <w:tr w:rsidR="00015F00" w:rsidRPr="00F44646" w14:paraId="7483E02E" w14:textId="77777777" w:rsidTr="00015F00">
        <w:trPr>
          <w:trHeight w:val="260"/>
        </w:trPr>
        <w:tc>
          <w:tcPr>
            <w:tcW w:w="400" w:type="pct"/>
            <w:shd w:val="clear" w:color="auto" w:fill="auto"/>
          </w:tcPr>
          <w:p w14:paraId="671E361A" w14:textId="77777777" w:rsidR="00300258" w:rsidRPr="00B26E9A" w:rsidRDefault="00300258" w:rsidP="00993270">
            <w:pPr>
              <w:pStyle w:val="ListParagraph"/>
              <w:numPr>
                <w:ilvl w:val="0"/>
                <w:numId w:val="19"/>
              </w:numPr>
              <w:spacing w:line="276" w:lineRule="auto"/>
              <w:jc w:val="left"/>
              <w:rPr>
                <w:bCs/>
                <w:color w:val="000000"/>
                <w:szCs w:val="24"/>
              </w:rPr>
            </w:pPr>
          </w:p>
        </w:tc>
        <w:tc>
          <w:tcPr>
            <w:tcW w:w="994" w:type="pct"/>
            <w:shd w:val="clear" w:color="auto" w:fill="auto"/>
          </w:tcPr>
          <w:p w14:paraId="0D0E751D" w14:textId="0B9B1FF5"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Loan </w:t>
            </w:r>
            <w:r w:rsidR="00802AAC" w:rsidRPr="00B26E9A">
              <w:rPr>
                <w:rFonts w:ascii="Times New Roman" w:hAnsi="Times New Roman" w:cs="Times New Roman"/>
                <w:bCs/>
                <w:color w:val="000000"/>
                <w:szCs w:val="24"/>
              </w:rPr>
              <w:t>Request</w:t>
            </w:r>
            <w:r w:rsidR="00962781" w:rsidRPr="00B26E9A">
              <w:rPr>
                <w:rFonts w:ascii="Times New Roman" w:hAnsi="Times New Roman" w:cs="Times New Roman"/>
                <w:bCs/>
                <w:color w:val="000000"/>
                <w:szCs w:val="24"/>
              </w:rPr>
              <w:t xml:space="preserve"> in CoSys Mobile Banking</w:t>
            </w:r>
          </w:p>
        </w:tc>
        <w:tc>
          <w:tcPr>
            <w:tcW w:w="2028" w:type="pct"/>
            <w:shd w:val="clear" w:color="auto" w:fill="auto"/>
          </w:tcPr>
          <w:p w14:paraId="01356193" w14:textId="77777777" w:rsidR="00300258" w:rsidRPr="00B26E9A" w:rsidRDefault="004E18BA" w:rsidP="00F44646">
            <w:pPr>
              <w:pStyle w:val="ListParagraph"/>
              <w:numPr>
                <w:ilvl w:val="0"/>
                <w:numId w:val="14"/>
              </w:numPr>
              <w:spacing w:line="276" w:lineRule="auto"/>
              <w:rPr>
                <w:bCs/>
                <w:color w:val="000000"/>
                <w:szCs w:val="24"/>
              </w:rPr>
            </w:pPr>
            <w:r w:rsidRPr="00B26E9A">
              <w:rPr>
                <w:bCs/>
                <w:color w:val="000000"/>
                <w:szCs w:val="24"/>
              </w:rPr>
              <w:t>Create and design Loan Application form</w:t>
            </w:r>
          </w:p>
          <w:p w14:paraId="6ECCF269" w14:textId="77777777" w:rsidR="004E18BA" w:rsidRPr="00B26E9A" w:rsidRDefault="004E18BA" w:rsidP="00F44646">
            <w:pPr>
              <w:pStyle w:val="ListParagraph"/>
              <w:numPr>
                <w:ilvl w:val="0"/>
                <w:numId w:val="14"/>
              </w:numPr>
              <w:spacing w:line="276" w:lineRule="auto"/>
              <w:rPr>
                <w:bCs/>
                <w:color w:val="000000"/>
                <w:szCs w:val="24"/>
              </w:rPr>
            </w:pPr>
            <w:r w:rsidRPr="00B26E9A">
              <w:rPr>
                <w:bCs/>
                <w:color w:val="000000"/>
                <w:szCs w:val="24"/>
              </w:rPr>
              <w:t xml:space="preserve">Create </w:t>
            </w:r>
            <w:r w:rsidR="00D5076B" w:rsidRPr="00B26E9A">
              <w:rPr>
                <w:bCs/>
                <w:color w:val="000000"/>
                <w:szCs w:val="24"/>
              </w:rPr>
              <w:t>Models</w:t>
            </w:r>
          </w:p>
          <w:p w14:paraId="28CD3F19" w14:textId="77777777" w:rsidR="00D5076B" w:rsidRPr="00B26E9A" w:rsidRDefault="00D5076B" w:rsidP="00F44646">
            <w:pPr>
              <w:pStyle w:val="ListParagraph"/>
              <w:numPr>
                <w:ilvl w:val="0"/>
                <w:numId w:val="14"/>
              </w:numPr>
              <w:spacing w:line="276" w:lineRule="auto"/>
              <w:rPr>
                <w:bCs/>
                <w:color w:val="000000"/>
                <w:szCs w:val="24"/>
              </w:rPr>
            </w:pPr>
            <w:r w:rsidRPr="00B26E9A">
              <w:rPr>
                <w:bCs/>
                <w:color w:val="000000"/>
                <w:szCs w:val="24"/>
              </w:rPr>
              <w:t>Create Services</w:t>
            </w:r>
          </w:p>
          <w:p w14:paraId="0B27EBCB" w14:textId="77777777" w:rsidR="00D5076B" w:rsidRPr="00B26E9A" w:rsidRDefault="00D5076B" w:rsidP="00F44646">
            <w:pPr>
              <w:pStyle w:val="ListParagraph"/>
              <w:numPr>
                <w:ilvl w:val="0"/>
                <w:numId w:val="14"/>
              </w:numPr>
              <w:spacing w:line="276" w:lineRule="auto"/>
              <w:rPr>
                <w:bCs/>
                <w:color w:val="000000"/>
                <w:szCs w:val="24"/>
              </w:rPr>
            </w:pPr>
            <w:r w:rsidRPr="00B26E9A">
              <w:rPr>
                <w:bCs/>
                <w:color w:val="000000"/>
                <w:szCs w:val="24"/>
              </w:rPr>
              <w:t>Integrate API with UI</w:t>
            </w:r>
          </w:p>
          <w:p w14:paraId="7EAFA210" w14:textId="22F85BFD" w:rsidR="00D5076B" w:rsidRPr="00B26E9A" w:rsidRDefault="00D5076B" w:rsidP="00F44646">
            <w:pPr>
              <w:pStyle w:val="ListParagraph"/>
              <w:numPr>
                <w:ilvl w:val="0"/>
                <w:numId w:val="14"/>
              </w:numPr>
              <w:spacing w:line="276" w:lineRule="auto"/>
              <w:rPr>
                <w:bCs/>
                <w:color w:val="000000"/>
                <w:szCs w:val="24"/>
              </w:rPr>
            </w:pPr>
            <w:r w:rsidRPr="00B26E9A">
              <w:rPr>
                <w:bCs/>
                <w:color w:val="000000"/>
                <w:szCs w:val="24"/>
              </w:rPr>
              <w:t>Test</w:t>
            </w:r>
          </w:p>
        </w:tc>
        <w:tc>
          <w:tcPr>
            <w:tcW w:w="361" w:type="pct"/>
            <w:shd w:val="clear" w:color="auto" w:fill="auto"/>
          </w:tcPr>
          <w:p w14:paraId="32E9396C" w14:textId="74EA36A8"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tcPr>
          <w:p w14:paraId="384CB695" w14:textId="583FBFFE"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tcPr>
          <w:p w14:paraId="72053D81" w14:textId="77777777" w:rsidR="00300258" w:rsidRPr="00B26E9A" w:rsidRDefault="00300258" w:rsidP="00F44646">
            <w:pPr>
              <w:spacing w:line="276" w:lineRule="auto"/>
              <w:rPr>
                <w:rFonts w:ascii="Times New Roman" w:hAnsi="Times New Roman" w:cs="Times New Roman"/>
                <w:bCs/>
                <w:color w:val="000000"/>
                <w:szCs w:val="24"/>
              </w:rPr>
            </w:pPr>
          </w:p>
        </w:tc>
        <w:tc>
          <w:tcPr>
            <w:tcW w:w="269" w:type="pct"/>
            <w:shd w:val="clear" w:color="auto" w:fill="auto"/>
            <w:noWrap/>
          </w:tcPr>
          <w:p w14:paraId="4E1573BA" w14:textId="77777777" w:rsidR="00300258" w:rsidRPr="00B26E9A" w:rsidRDefault="00300258" w:rsidP="00F44646">
            <w:pPr>
              <w:spacing w:line="276" w:lineRule="auto"/>
              <w:rPr>
                <w:rFonts w:ascii="Times New Roman" w:hAnsi="Times New Roman" w:cs="Times New Roman"/>
                <w:bCs/>
                <w:color w:val="000000"/>
                <w:szCs w:val="24"/>
              </w:rPr>
            </w:pPr>
          </w:p>
        </w:tc>
        <w:tc>
          <w:tcPr>
            <w:tcW w:w="317" w:type="pct"/>
            <w:shd w:val="clear" w:color="auto" w:fill="auto"/>
            <w:noWrap/>
          </w:tcPr>
          <w:p w14:paraId="280575C5" w14:textId="77777777" w:rsidR="00300258" w:rsidRPr="00B26E9A" w:rsidRDefault="00300258" w:rsidP="00F44646">
            <w:pPr>
              <w:spacing w:line="276" w:lineRule="auto"/>
              <w:rPr>
                <w:rFonts w:ascii="Times New Roman" w:hAnsi="Times New Roman" w:cs="Times New Roman"/>
                <w:bCs/>
                <w:color w:val="000000"/>
                <w:szCs w:val="24"/>
              </w:rPr>
            </w:pPr>
          </w:p>
        </w:tc>
      </w:tr>
      <w:tr w:rsidR="00015F00" w:rsidRPr="00F44646" w14:paraId="2C5A0B1A" w14:textId="77777777" w:rsidTr="00015F00">
        <w:trPr>
          <w:trHeight w:val="332"/>
        </w:trPr>
        <w:tc>
          <w:tcPr>
            <w:tcW w:w="400" w:type="pct"/>
            <w:shd w:val="clear" w:color="auto" w:fill="auto"/>
            <w:hideMark/>
          </w:tcPr>
          <w:p w14:paraId="023C27D8" w14:textId="77777777" w:rsidR="00300258" w:rsidRPr="00B26E9A" w:rsidRDefault="00300258" w:rsidP="00993270">
            <w:pPr>
              <w:pStyle w:val="ListParagraph"/>
              <w:numPr>
                <w:ilvl w:val="0"/>
                <w:numId w:val="19"/>
              </w:numPr>
              <w:spacing w:line="276" w:lineRule="auto"/>
              <w:jc w:val="left"/>
              <w:rPr>
                <w:bCs/>
                <w:color w:val="000000"/>
                <w:szCs w:val="24"/>
              </w:rPr>
            </w:pPr>
          </w:p>
        </w:tc>
        <w:tc>
          <w:tcPr>
            <w:tcW w:w="994" w:type="pct"/>
            <w:shd w:val="clear" w:color="auto" w:fill="auto"/>
            <w:hideMark/>
          </w:tcPr>
          <w:p w14:paraId="58D148EF" w14:textId="441ED1DD"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KYC </w:t>
            </w:r>
            <w:r w:rsidR="00802AAC" w:rsidRPr="00B26E9A">
              <w:rPr>
                <w:rFonts w:ascii="Times New Roman" w:hAnsi="Times New Roman" w:cs="Times New Roman"/>
                <w:bCs/>
                <w:color w:val="000000"/>
                <w:szCs w:val="24"/>
              </w:rPr>
              <w:t>Update</w:t>
            </w:r>
            <w:r w:rsidRPr="00B26E9A">
              <w:rPr>
                <w:rFonts w:ascii="Times New Roman" w:hAnsi="Times New Roman" w:cs="Times New Roman"/>
                <w:bCs/>
                <w:color w:val="000000"/>
                <w:szCs w:val="24"/>
              </w:rPr>
              <w:t xml:space="preserve"> </w:t>
            </w:r>
            <w:r w:rsidR="00962781" w:rsidRPr="00B26E9A">
              <w:rPr>
                <w:rFonts w:ascii="Times New Roman" w:hAnsi="Times New Roman" w:cs="Times New Roman"/>
                <w:bCs/>
                <w:color w:val="000000"/>
                <w:szCs w:val="24"/>
              </w:rPr>
              <w:t>in CoSys Mobile Banking</w:t>
            </w:r>
          </w:p>
        </w:tc>
        <w:tc>
          <w:tcPr>
            <w:tcW w:w="2028" w:type="pct"/>
            <w:shd w:val="clear" w:color="auto" w:fill="auto"/>
          </w:tcPr>
          <w:p w14:paraId="35E28633" w14:textId="6E49FC9B" w:rsidR="00D5076B" w:rsidRPr="00B26E9A" w:rsidRDefault="00D5076B" w:rsidP="00F44646">
            <w:pPr>
              <w:pStyle w:val="ListParagraph"/>
              <w:numPr>
                <w:ilvl w:val="0"/>
                <w:numId w:val="14"/>
              </w:numPr>
              <w:spacing w:line="276" w:lineRule="auto"/>
              <w:rPr>
                <w:bCs/>
                <w:color w:val="000000"/>
                <w:szCs w:val="24"/>
              </w:rPr>
            </w:pPr>
            <w:r w:rsidRPr="00B26E9A">
              <w:rPr>
                <w:bCs/>
                <w:color w:val="000000"/>
                <w:szCs w:val="24"/>
              </w:rPr>
              <w:t xml:space="preserve">Create and design </w:t>
            </w:r>
            <w:r w:rsidRPr="00B26E9A">
              <w:rPr>
                <w:bCs/>
                <w:color w:val="000000"/>
                <w:szCs w:val="24"/>
                <w:lang w:val="en-US"/>
              </w:rPr>
              <w:t xml:space="preserve">KYC </w:t>
            </w:r>
            <w:r w:rsidRPr="00B26E9A">
              <w:rPr>
                <w:bCs/>
                <w:color w:val="000000"/>
                <w:szCs w:val="24"/>
              </w:rPr>
              <w:t>Application form</w:t>
            </w:r>
          </w:p>
          <w:p w14:paraId="4E431CA2" w14:textId="77777777" w:rsidR="00D5076B" w:rsidRPr="00B26E9A" w:rsidRDefault="00D5076B" w:rsidP="00F44646">
            <w:pPr>
              <w:pStyle w:val="ListParagraph"/>
              <w:numPr>
                <w:ilvl w:val="0"/>
                <w:numId w:val="14"/>
              </w:numPr>
              <w:spacing w:line="276" w:lineRule="auto"/>
              <w:rPr>
                <w:bCs/>
                <w:color w:val="000000"/>
                <w:szCs w:val="24"/>
              </w:rPr>
            </w:pPr>
            <w:r w:rsidRPr="00B26E9A">
              <w:rPr>
                <w:bCs/>
                <w:color w:val="000000"/>
                <w:szCs w:val="24"/>
              </w:rPr>
              <w:t>Create Models</w:t>
            </w:r>
          </w:p>
          <w:p w14:paraId="7FAE3EFA" w14:textId="77777777" w:rsidR="00D5076B" w:rsidRPr="00B26E9A" w:rsidRDefault="00D5076B" w:rsidP="00F44646">
            <w:pPr>
              <w:pStyle w:val="ListParagraph"/>
              <w:numPr>
                <w:ilvl w:val="0"/>
                <w:numId w:val="14"/>
              </w:numPr>
              <w:spacing w:line="276" w:lineRule="auto"/>
              <w:rPr>
                <w:bCs/>
                <w:color w:val="000000"/>
                <w:szCs w:val="24"/>
              </w:rPr>
            </w:pPr>
            <w:r w:rsidRPr="00B26E9A">
              <w:rPr>
                <w:bCs/>
                <w:color w:val="000000"/>
                <w:szCs w:val="24"/>
              </w:rPr>
              <w:t>Create Services</w:t>
            </w:r>
          </w:p>
          <w:p w14:paraId="5AB2EBA3" w14:textId="77777777" w:rsidR="00D5076B" w:rsidRPr="00B26E9A" w:rsidRDefault="00D5076B" w:rsidP="00F44646">
            <w:pPr>
              <w:pStyle w:val="ListParagraph"/>
              <w:numPr>
                <w:ilvl w:val="0"/>
                <w:numId w:val="14"/>
              </w:numPr>
              <w:spacing w:line="276" w:lineRule="auto"/>
              <w:rPr>
                <w:bCs/>
                <w:color w:val="000000"/>
                <w:szCs w:val="24"/>
              </w:rPr>
            </w:pPr>
            <w:r w:rsidRPr="00B26E9A">
              <w:rPr>
                <w:bCs/>
                <w:color w:val="000000"/>
                <w:szCs w:val="24"/>
              </w:rPr>
              <w:t>Integrate API with UI</w:t>
            </w:r>
          </w:p>
          <w:p w14:paraId="6FE7CCE5" w14:textId="1D06BEEF" w:rsidR="00300258" w:rsidRPr="00B26E9A" w:rsidRDefault="00D5076B" w:rsidP="00F44646">
            <w:pPr>
              <w:pStyle w:val="ListParagraph"/>
              <w:numPr>
                <w:ilvl w:val="0"/>
                <w:numId w:val="14"/>
              </w:numPr>
              <w:spacing w:line="276" w:lineRule="auto"/>
              <w:rPr>
                <w:bCs/>
                <w:color w:val="000000"/>
                <w:szCs w:val="24"/>
              </w:rPr>
            </w:pPr>
            <w:r w:rsidRPr="00B26E9A">
              <w:rPr>
                <w:bCs/>
                <w:color w:val="000000"/>
                <w:szCs w:val="24"/>
              </w:rPr>
              <w:t>Test</w:t>
            </w:r>
          </w:p>
        </w:tc>
        <w:tc>
          <w:tcPr>
            <w:tcW w:w="361" w:type="pct"/>
            <w:shd w:val="clear" w:color="auto" w:fill="auto"/>
            <w:hideMark/>
          </w:tcPr>
          <w:p w14:paraId="2AAC5664" w14:textId="20B561F2"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hideMark/>
          </w:tcPr>
          <w:p w14:paraId="307B1511" w14:textId="32213C69"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hideMark/>
          </w:tcPr>
          <w:p w14:paraId="7CE405BD" w14:textId="77777777"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269" w:type="pct"/>
            <w:shd w:val="clear" w:color="auto" w:fill="auto"/>
            <w:noWrap/>
            <w:hideMark/>
          </w:tcPr>
          <w:p w14:paraId="52BD1853" w14:textId="77777777"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317" w:type="pct"/>
            <w:shd w:val="clear" w:color="auto" w:fill="auto"/>
            <w:noWrap/>
            <w:hideMark/>
          </w:tcPr>
          <w:p w14:paraId="3B5AFAF3" w14:textId="77777777"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r>
      <w:tr w:rsidR="00015F00" w:rsidRPr="00F44646" w14:paraId="1CFD7B65" w14:textId="77777777" w:rsidTr="00015F00">
        <w:trPr>
          <w:trHeight w:val="288"/>
        </w:trPr>
        <w:tc>
          <w:tcPr>
            <w:tcW w:w="400" w:type="pct"/>
            <w:shd w:val="clear" w:color="auto" w:fill="auto"/>
            <w:hideMark/>
          </w:tcPr>
          <w:p w14:paraId="1568C196" w14:textId="77777777" w:rsidR="00300258" w:rsidRPr="00B26E9A" w:rsidRDefault="00300258" w:rsidP="00993270">
            <w:pPr>
              <w:pStyle w:val="ListParagraph"/>
              <w:numPr>
                <w:ilvl w:val="0"/>
                <w:numId w:val="19"/>
              </w:numPr>
              <w:spacing w:line="276" w:lineRule="auto"/>
              <w:jc w:val="left"/>
              <w:rPr>
                <w:bCs/>
                <w:color w:val="000000"/>
                <w:szCs w:val="24"/>
              </w:rPr>
            </w:pPr>
          </w:p>
        </w:tc>
        <w:tc>
          <w:tcPr>
            <w:tcW w:w="994" w:type="pct"/>
            <w:shd w:val="clear" w:color="auto" w:fill="auto"/>
            <w:hideMark/>
          </w:tcPr>
          <w:p w14:paraId="6ED74280" w14:textId="7CC8F2FD"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Flight</w:t>
            </w:r>
            <w:r w:rsidR="00962781" w:rsidRPr="00B26E9A">
              <w:rPr>
                <w:rFonts w:ascii="Times New Roman" w:hAnsi="Times New Roman" w:cs="Times New Roman"/>
                <w:bCs/>
                <w:color w:val="000000"/>
                <w:szCs w:val="24"/>
              </w:rPr>
              <w:t xml:space="preserve"> Ticket in CoSys Mobile Banking</w:t>
            </w:r>
          </w:p>
        </w:tc>
        <w:tc>
          <w:tcPr>
            <w:tcW w:w="2028" w:type="pct"/>
            <w:shd w:val="clear" w:color="auto" w:fill="auto"/>
            <w:hideMark/>
          </w:tcPr>
          <w:p w14:paraId="531F0C61" w14:textId="31E003D4" w:rsidR="00300258" w:rsidRPr="00B26E9A" w:rsidRDefault="00D5076B" w:rsidP="00F44646">
            <w:pPr>
              <w:pStyle w:val="ListParagraph"/>
              <w:numPr>
                <w:ilvl w:val="0"/>
                <w:numId w:val="11"/>
              </w:numPr>
              <w:spacing w:line="276" w:lineRule="auto"/>
              <w:jc w:val="left"/>
              <w:rPr>
                <w:bCs/>
                <w:color w:val="000000"/>
                <w:szCs w:val="24"/>
              </w:rPr>
            </w:pPr>
            <w:r w:rsidRPr="00B26E9A">
              <w:rPr>
                <w:bCs/>
                <w:color w:val="000000"/>
                <w:szCs w:val="24"/>
                <w:lang w:val="en-US"/>
              </w:rPr>
              <w:t xml:space="preserve">Design, Model, Services, Integrate and Test </w:t>
            </w:r>
            <w:r w:rsidR="000A50C6" w:rsidRPr="00B26E9A">
              <w:rPr>
                <w:bCs/>
                <w:color w:val="000000"/>
                <w:szCs w:val="24"/>
                <w:lang w:val="en-US"/>
              </w:rPr>
              <w:t>Add</w:t>
            </w:r>
            <w:r w:rsidR="005C4B9B" w:rsidRPr="00B26E9A">
              <w:rPr>
                <w:bCs/>
                <w:color w:val="000000"/>
                <w:szCs w:val="24"/>
                <w:lang w:val="en-US"/>
              </w:rPr>
              <w:t xml:space="preserve"> Flight Sector List</w:t>
            </w:r>
          </w:p>
          <w:p w14:paraId="02BB1F5C" w14:textId="65444E6E" w:rsidR="005C4B9B" w:rsidRPr="00B26E9A" w:rsidRDefault="00D5076B" w:rsidP="00F44646">
            <w:pPr>
              <w:pStyle w:val="ListParagraph"/>
              <w:numPr>
                <w:ilvl w:val="0"/>
                <w:numId w:val="11"/>
              </w:numPr>
              <w:spacing w:line="276" w:lineRule="auto"/>
              <w:jc w:val="left"/>
              <w:rPr>
                <w:bCs/>
                <w:color w:val="000000"/>
                <w:szCs w:val="24"/>
              </w:rPr>
            </w:pPr>
            <w:r w:rsidRPr="00B26E9A">
              <w:rPr>
                <w:bCs/>
                <w:color w:val="000000"/>
                <w:szCs w:val="24"/>
                <w:lang w:val="en-US"/>
              </w:rPr>
              <w:t>Design, Model, Services, Integrate and Test</w:t>
            </w:r>
            <w:r w:rsidR="005C4B9B" w:rsidRPr="00B26E9A">
              <w:rPr>
                <w:bCs/>
                <w:color w:val="000000"/>
                <w:szCs w:val="24"/>
                <w:lang w:val="en-US"/>
              </w:rPr>
              <w:t xml:space="preserve"> Flight Search</w:t>
            </w:r>
          </w:p>
          <w:p w14:paraId="4CF4C499" w14:textId="4E349181" w:rsidR="005C4B9B" w:rsidRPr="00B26E9A" w:rsidRDefault="00D5076B" w:rsidP="00F44646">
            <w:pPr>
              <w:pStyle w:val="ListParagraph"/>
              <w:numPr>
                <w:ilvl w:val="0"/>
                <w:numId w:val="11"/>
              </w:numPr>
              <w:spacing w:line="276" w:lineRule="auto"/>
              <w:jc w:val="left"/>
              <w:rPr>
                <w:bCs/>
                <w:color w:val="000000"/>
                <w:szCs w:val="24"/>
              </w:rPr>
            </w:pPr>
            <w:r w:rsidRPr="00B26E9A">
              <w:rPr>
                <w:bCs/>
                <w:color w:val="000000"/>
                <w:szCs w:val="24"/>
                <w:lang w:val="en-US"/>
              </w:rPr>
              <w:t xml:space="preserve">Design, Model, Services, Integrate and Test </w:t>
            </w:r>
            <w:r w:rsidR="005C4B9B" w:rsidRPr="00B26E9A">
              <w:rPr>
                <w:bCs/>
                <w:color w:val="000000"/>
                <w:szCs w:val="24"/>
                <w:lang w:val="en-US"/>
              </w:rPr>
              <w:t>Flight Book</w:t>
            </w:r>
            <w:r w:rsidRPr="00B26E9A">
              <w:rPr>
                <w:bCs/>
                <w:color w:val="000000"/>
                <w:szCs w:val="24"/>
                <w:lang w:val="en-US"/>
              </w:rPr>
              <w:t>ing</w:t>
            </w:r>
          </w:p>
          <w:p w14:paraId="45DF08A4" w14:textId="538BB71B" w:rsidR="005C4B9B" w:rsidRPr="00B26E9A" w:rsidRDefault="00D5076B" w:rsidP="00F44646">
            <w:pPr>
              <w:pStyle w:val="ListParagraph"/>
              <w:numPr>
                <w:ilvl w:val="0"/>
                <w:numId w:val="11"/>
              </w:numPr>
              <w:spacing w:line="276" w:lineRule="auto"/>
              <w:jc w:val="left"/>
              <w:rPr>
                <w:bCs/>
                <w:color w:val="000000"/>
                <w:szCs w:val="24"/>
              </w:rPr>
            </w:pPr>
            <w:r w:rsidRPr="00B26E9A">
              <w:rPr>
                <w:bCs/>
                <w:color w:val="000000"/>
                <w:szCs w:val="24"/>
                <w:lang w:val="en-US"/>
              </w:rPr>
              <w:t xml:space="preserve">Design, Model, Services, Integrate and Test </w:t>
            </w:r>
            <w:r w:rsidR="005C4B9B" w:rsidRPr="00B26E9A">
              <w:rPr>
                <w:bCs/>
                <w:color w:val="000000"/>
                <w:szCs w:val="24"/>
                <w:lang w:val="en-US"/>
              </w:rPr>
              <w:t>Flight Issue/Payment</w:t>
            </w:r>
          </w:p>
          <w:p w14:paraId="298A6BE7" w14:textId="12A0F337" w:rsidR="000A50C6" w:rsidRPr="00B26E9A" w:rsidRDefault="00D5076B" w:rsidP="00F44646">
            <w:pPr>
              <w:pStyle w:val="ListParagraph"/>
              <w:numPr>
                <w:ilvl w:val="0"/>
                <w:numId w:val="11"/>
              </w:numPr>
              <w:spacing w:line="276" w:lineRule="auto"/>
              <w:jc w:val="left"/>
              <w:rPr>
                <w:bCs/>
                <w:color w:val="000000"/>
                <w:szCs w:val="24"/>
              </w:rPr>
            </w:pPr>
            <w:r w:rsidRPr="00B26E9A">
              <w:rPr>
                <w:bCs/>
                <w:color w:val="000000"/>
                <w:szCs w:val="24"/>
                <w:lang w:val="en-US"/>
              </w:rPr>
              <w:t xml:space="preserve">Design, Model, Services, Integrate and Test </w:t>
            </w:r>
            <w:r w:rsidR="000A50C6" w:rsidRPr="00B26E9A">
              <w:rPr>
                <w:bCs/>
                <w:color w:val="000000"/>
                <w:szCs w:val="24"/>
                <w:lang w:val="en-US"/>
              </w:rPr>
              <w:t>Flight Cancel</w:t>
            </w:r>
          </w:p>
          <w:p w14:paraId="58CF84C5" w14:textId="7468F680" w:rsidR="000A50C6" w:rsidRPr="00B26E9A" w:rsidRDefault="00D5076B" w:rsidP="00F44646">
            <w:pPr>
              <w:pStyle w:val="ListParagraph"/>
              <w:numPr>
                <w:ilvl w:val="0"/>
                <w:numId w:val="11"/>
              </w:numPr>
              <w:spacing w:line="276" w:lineRule="auto"/>
              <w:jc w:val="left"/>
              <w:rPr>
                <w:bCs/>
                <w:color w:val="000000"/>
                <w:szCs w:val="24"/>
              </w:rPr>
            </w:pPr>
            <w:r w:rsidRPr="00B26E9A">
              <w:rPr>
                <w:bCs/>
                <w:color w:val="000000"/>
                <w:szCs w:val="24"/>
                <w:lang w:val="en-US"/>
              </w:rPr>
              <w:t xml:space="preserve">Design, Model, Services, Integrate and Test </w:t>
            </w:r>
            <w:r w:rsidR="000A50C6" w:rsidRPr="00B26E9A">
              <w:rPr>
                <w:bCs/>
                <w:color w:val="000000"/>
                <w:szCs w:val="24"/>
                <w:lang w:val="en-US"/>
              </w:rPr>
              <w:t>Flight Ticket Download</w:t>
            </w:r>
          </w:p>
          <w:p w14:paraId="692AC405" w14:textId="7C3C2B11" w:rsidR="00300258" w:rsidRPr="00B26E9A" w:rsidRDefault="00D5076B" w:rsidP="00F44646">
            <w:pPr>
              <w:pStyle w:val="ListParagraph"/>
              <w:numPr>
                <w:ilvl w:val="0"/>
                <w:numId w:val="11"/>
              </w:numPr>
              <w:spacing w:line="276" w:lineRule="auto"/>
              <w:jc w:val="left"/>
              <w:rPr>
                <w:bCs/>
                <w:color w:val="000000"/>
                <w:szCs w:val="24"/>
              </w:rPr>
            </w:pPr>
            <w:r w:rsidRPr="00B26E9A">
              <w:rPr>
                <w:bCs/>
                <w:color w:val="000000"/>
                <w:szCs w:val="24"/>
                <w:lang w:val="en-US"/>
              </w:rPr>
              <w:t xml:space="preserve">Design, Model, Services, Integrate and Test </w:t>
            </w:r>
            <w:r w:rsidR="000A50C6" w:rsidRPr="00B26E9A">
              <w:rPr>
                <w:bCs/>
                <w:color w:val="000000"/>
                <w:szCs w:val="24"/>
                <w:lang w:val="en-US"/>
              </w:rPr>
              <w:t>Status Check</w:t>
            </w:r>
          </w:p>
        </w:tc>
        <w:tc>
          <w:tcPr>
            <w:tcW w:w="361" w:type="pct"/>
            <w:shd w:val="clear" w:color="auto" w:fill="auto"/>
            <w:hideMark/>
          </w:tcPr>
          <w:p w14:paraId="28AEEB67" w14:textId="2F984CD8"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hideMark/>
          </w:tcPr>
          <w:p w14:paraId="5989A45C" w14:textId="40174776"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hideMark/>
          </w:tcPr>
          <w:p w14:paraId="10734460" w14:textId="77777777"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269" w:type="pct"/>
            <w:shd w:val="clear" w:color="auto" w:fill="auto"/>
            <w:noWrap/>
            <w:hideMark/>
          </w:tcPr>
          <w:p w14:paraId="3112E062" w14:textId="77777777"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317" w:type="pct"/>
            <w:shd w:val="clear" w:color="auto" w:fill="auto"/>
            <w:noWrap/>
            <w:hideMark/>
          </w:tcPr>
          <w:p w14:paraId="3C36CA59" w14:textId="77777777"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r>
      <w:tr w:rsidR="005F0F71" w:rsidRPr="00F44646" w14:paraId="227F5373" w14:textId="77777777" w:rsidTr="00015F00">
        <w:trPr>
          <w:trHeight w:val="288"/>
        </w:trPr>
        <w:tc>
          <w:tcPr>
            <w:tcW w:w="400" w:type="pct"/>
            <w:shd w:val="clear" w:color="auto" w:fill="auto"/>
          </w:tcPr>
          <w:p w14:paraId="6F3940E8" w14:textId="77777777" w:rsidR="005F0F71" w:rsidRPr="00B26E9A" w:rsidRDefault="005F0F71" w:rsidP="00993270">
            <w:pPr>
              <w:pStyle w:val="ListParagraph"/>
              <w:numPr>
                <w:ilvl w:val="0"/>
                <w:numId w:val="19"/>
              </w:numPr>
              <w:spacing w:line="276" w:lineRule="auto"/>
              <w:jc w:val="left"/>
              <w:rPr>
                <w:bCs/>
                <w:color w:val="000000"/>
                <w:szCs w:val="24"/>
              </w:rPr>
            </w:pPr>
          </w:p>
        </w:tc>
        <w:tc>
          <w:tcPr>
            <w:tcW w:w="994" w:type="pct"/>
            <w:shd w:val="clear" w:color="auto" w:fill="auto"/>
          </w:tcPr>
          <w:p w14:paraId="027BE676" w14:textId="7A318203" w:rsidR="005F0F71" w:rsidRDefault="005F0F71" w:rsidP="00F44646">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Read Image QR</w:t>
            </w:r>
          </w:p>
        </w:tc>
        <w:tc>
          <w:tcPr>
            <w:tcW w:w="2028" w:type="pct"/>
            <w:shd w:val="clear" w:color="auto" w:fill="auto"/>
          </w:tcPr>
          <w:p w14:paraId="6644E69A" w14:textId="72301607" w:rsidR="005F0F71" w:rsidRPr="005F0F71" w:rsidRDefault="005F0F71" w:rsidP="005F0F71">
            <w:pPr>
              <w:spacing w:line="276" w:lineRule="auto"/>
              <w:rPr>
                <w:bCs/>
                <w:color w:val="000000"/>
                <w:szCs w:val="24"/>
              </w:rPr>
            </w:pPr>
            <w:r w:rsidRPr="005F0F71">
              <w:rPr>
                <w:bCs/>
                <w:color w:val="000000"/>
                <w:szCs w:val="24"/>
              </w:rPr>
              <w:t xml:space="preserve">Read image QR </w:t>
            </w:r>
            <w:r>
              <w:rPr>
                <w:bCs/>
                <w:color w:val="000000"/>
                <w:szCs w:val="24"/>
              </w:rPr>
              <w:t xml:space="preserve">in </w:t>
            </w:r>
            <w:r w:rsidRPr="005F0F71">
              <w:rPr>
                <w:bCs/>
                <w:color w:val="000000"/>
                <w:szCs w:val="24"/>
              </w:rPr>
              <w:t>mobile banking</w:t>
            </w:r>
          </w:p>
        </w:tc>
        <w:tc>
          <w:tcPr>
            <w:tcW w:w="361" w:type="pct"/>
            <w:shd w:val="clear" w:color="auto" w:fill="auto"/>
          </w:tcPr>
          <w:p w14:paraId="7C4F8274" w14:textId="235FAD94" w:rsidR="005F0F71" w:rsidRPr="00B26E9A" w:rsidRDefault="005A6912" w:rsidP="00F44646">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5" w:type="pct"/>
            <w:shd w:val="clear" w:color="auto" w:fill="auto"/>
            <w:noWrap/>
          </w:tcPr>
          <w:p w14:paraId="114C8B30" w14:textId="2892D691" w:rsidR="005F0F71" w:rsidRPr="00B26E9A" w:rsidRDefault="005A6912" w:rsidP="00F44646">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6" w:type="pct"/>
            <w:shd w:val="clear" w:color="auto" w:fill="auto"/>
            <w:noWrap/>
          </w:tcPr>
          <w:p w14:paraId="40846B68" w14:textId="77777777" w:rsidR="005F0F71" w:rsidRPr="00B26E9A" w:rsidRDefault="005F0F71" w:rsidP="00F44646">
            <w:pPr>
              <w:spacing w:line="276" w:lineRule="auto"/>
              <w:rPr>
                <w:rFonts w:ascii="Times New Roman" w:hAnsi="Times New Roman" w:cs="Times New Roman"/>
                <w:bCs/>
                <w:color w:val="000000"/>
                <w:szCs w:val="24"/>
              </w:rPr>
            </w:pPr>
          </w:p>
        </w:tc>
        <w:tc>
          <w:tcPr>
            <w:tcW w:w="269" w:type="pct"/>
            <w:shd w:val="clear" w:color="auto" w:fill="auto"/>
            <w:noWrap/>
          </w:tcPr>
          <w:p w14:paraId="33194CC0" w14:textId="77777777" w:rsidR="005F0F71" w:rsidRPr="00B26E9A" w:rsidRDefault="005F0F71" w:rsidP="00F44646">
            <w:pPr>
              <w:spacing w:line="276" w:lineRule="auto"/>
              <w:rPr>
                <w:rFonts w:ascii="Times New Roman" w:hAnsi="Times New Roman" w:cs="Times New Roman"/>
                <w:bCs/>
                <w:color w:val="000000"/>
                <w:szCs w:val="24"/>
              </w:rPr>
            </w:pPr>
          </w:p>
        </w:tc>
        <w:tc>
          <w:tcPr>
            <w:tcW w:w="317" w:type="pct"/>
            <w:shd w:val="clear" w:color="auto" w:fill="auto"/>
            <w:noWrap/>
          </w:tcPr>
          <w:p w14:paraId="6CA21EAA" w14:textId="77777777" w:rsidR="005F0F71" w:rsidRPr="00B26E9A" w:rsidRDefault="005F0F71" w:rsidP="00F44646">
            <w:pPr>
              <w:spacing w:line="276" w:lineRule="auto"/>
              <w:rPr>
                <w:rFonts w:ascii="Times New Roman" w:hAnsi="Times New Roman" w:cs="Times New Roman"/>
                <w:bCs/>
                <w:color w:val="000000"/>
                <w:szCs w:val="24"/>
              </w:rPr>
            </w:pPr>
          </w:p>
        </w:tc>
      </w:tr>
      <w:tr w:rsidR="00EA7EEA" w:rsidRPr="00EA7EEA" w14:paraId="40651038" w14:textId="77777777" w:rsidTr="00015F00">
        <w:trPr>
          <w:trHeight w:val="288"/>
        </w:trPr>
        <w:tc>
          <w:tcPr>
            <w:tcW w:w="400" w:type="pct"/>
            <w:shd w:val="clear" w:color="auto" w:fill="auto"/>
          </w:tcPr>
          <w:p w14:paraId="1E0EEA91" w14:textId="77777777" w:rsidR="005F0F71" w:rsidRPr="00EA7EEA" w:rsidRDefault="005F0F71" w:rsidP="00993270">
            <w:pPr>
              <w:pStyle w:val="ListParagraph"/>
              <w:numPr>
                <w:ilvl w:val="0"/>
                <w:numId w:val="19"/>
              </w:numPr>
              <w:spacing w:line="276" w:lineRule="auto"/>
              <w:jc w:val="left"/>
              <w:rPr>
                <w:bCs/>
                <w:color w:val="ED7D31" w:themeColor="accent2"/>
                <w:szCs w:val="24"/>
              </w:rPr>
            </w:pPr>
          </w:p>
        </w:tc>
        <w:tc>
          <w:tcPr>
            <w:tcW w:w="994" w:type="pct"/>
            <w:shd w:val="clear" w:color="auto" w:fill="auto"/>
          </w:tcPr>
          <w:p w14:paraId="3D49892E" w14:textId="7CA548E7" w:rsidR="005F0F71" w:rsidRPr="00EA7EEA" w:rsidRDefault="00EA7EEA" w:rsidP="00F44646">
            <w:pPr>
              <w:spacing w:line="276" w:lineRule="auto"/>
              <w:rPr>
                <w:rFonts w:ascii="Times New Roman" w:hAnsi="Times New Roman" w:cs="Times New Roman"/>
                <w:bCs/>
                <w:color w:val="ED7D31" w:themeColor="accent2"/>
                <w:szCs w:val="24"/>
              </w:rPr>
            </w:pPr>
            <w:r w:rsidRPr="00EA7EEA">
              <w:rPr>
                <w:rFonts w:ascii="Times New Roman" w:hAnsi="Times New Roman" w:cs="Times New Roman"/>
                <w:bCs/>
                <w:color w:val="ED7D31" w:themeColor="accent2"/>
                <w:szCs w:val="24"/>
              </w:rPr>
              <w:t>Accrued</w:t>
            </w:r>
            <w:r w:rsidR="005F0F71" w:rsidRPr="00EA7EEA">
              <w:rPr>
                <w:rFonts w:ascii="Times New Roman" w:hAnsi="Times New Roman" w:cs="Times New Roman"/>
                <w:bCs/>
                <w:color w:val="ED7D31" w:themeColor="accent2"/>
                <w:szCs w:val="24"/>
              </w:rPr>
              <w:t xml:space="preserve"> Interest</w:t>
            </w:r>
          </w:p>
        </w:tc>
        <w:tc>
          <w:tcPr>
            <w:tcW w:w="2028" w:type="pct"/>
            <w:shd w:val="clear" w:color="auto" w:fill="auto"/>
          </w:tcPr>
          <w:p w14:paraId="49206EA5" w14:textId="24C15EDB" w:rsidR="005F0F71" w:rsidRPr="00EA7EEA" w:rsidRDefault="005F0F71" w:rsidP="005F0F71">
            <w:pPr>
              <w:spacing w:line="276" w:lineRule="auto"/>
              <w:rPr>
                <w:bCs/>
                <w:color w:val="ED7D31" w:themeColor="accent2"/>
                <w:szCs w:val="24"/>
              </w:rPr>
            </w:pPr>
            <w:r w:rsidRPr="00EA7EEA">
              <w:rPr>
                <w:bCs/>
                <w:color w:val="ED7D31" w:themeColor="accent2"/>
                <w:szCs w:val="24"/>
              </w:rPr>
              <w:t xml:space="preserve">Display </w:t>
            </w:r>
            <w:r w:rsidR="00EA7EEA" w:rsidRPr="00EA7EEA">
              <w:rPr>
                <w:bCs/>
                <w:color w:val="ED7D31" w:themeColor="accent2"/>
                <w:szCs w:val="24"/>
              </w:rPr>
              <w:t>accrued</w:t>
            </w:r>
            <w:r w:rsidRPr="00EA7EEA">
              <w:rPr>
                <w:bCs/>
                <w:color w:val="ED7D31" w:themeColor="accent2"/>
                <w:szCs w:val="24"/>
              </w:rPr>
              <w:t xml:space="preserve"> interest per account</w:t>
            </w:r>
          </w:p>
        </w:tc>
        <w:tc>
          <w:tcPr>
            <w:tcW w:w="361" w:type="pct"/>
            <w:shd w:val="clear" w:color="auto" w:fill="auto"/>
          </w:tcPr>
          <w:p w14:paraId="7C418DF9" w14:textId="243E3D50" w:rsidR="005F0F71" w:rsidRPr="00EA7EEA" w:rsidRDefault="005A6912" w:rsidP="00F44646">
            <w:pPr>
              <w:spacing w:line="276" w:lineRule="auto"/>
              <w:rPr>
                <w:rFonts w:ascii="Times New Roman" w:hAnsi="Times New Roman" w:cs="Times New Roman"/>
                <w:bCs/>
                <w:color w:val="ED7D31" w:themeColor="accent2"/>
                <w:szCs w:val="24"/>
              </w:rPr>
            </w:pPr>
            <w:r w:rsidRPr="00EA7EEA">
              <w:rPr>
                <w:rFonts w:ascii="Times New Roman" w:hAnsi="Times New Roman" w:cs="Times New Roman"/>
                <w:bCs/>
                <w:color w:val="ED7D31" w:themeColor="accent2"/>
                <w:szCs w:val="24"/>
              </w:rPr>
              <w:t>1</w:t>
            </w:r>
          </w:p>
        </w:tc>
        <w:tc>
          <w:tcPr>
            <w:tcW w:w="315" w:type="pct"/>
            <w:shd w:val="clear" w:color="auto" w:fill="auto"/>
            <w:noWrap/>
          </w:tcPr>
          <w:p w14:paraId="79F08815" w14:textId="02C2E83A" w:rsidR="005F0F71" w:rsidRPr="00EA7EEA" w:rsidRDefault="005A6912" w:rsidP="00F44646">
            <w:pPr>
              <w:spacing w:line="276" w:lineRule="auto"/>
              <w:rPr>
                <w:rFonts w:ascii="Times New Roman" w:hAnsi="Times New Roman" w:cs="Times New Roman"/>
                <w:bCs/>
                <w:color w:val="ED7D31" w:themeColor="accent2"/>
                <w:szCs w:val="24"/>
              </w:rPr>
            </w:pPr>
            <w:r w:rsidRPr="00EA7EEA">
              <w:rPr>
                <w:rFonts w:ascii="Times New Roman" w:hAnsi="Times New Roman" w:cs="Times New Roman"/>
                <w:bCs/>
                <w:color w:val="ED7D31" w:themeColor="accent2"/>
                <w:szCs w:val="24"/>
              </w:rPr>
              <w:t>1</w:t>
            </w:r>
          </w:p>
        </w:tc>
        <w:tc>
          <w:tcPr>
            <w:tcW w:w="316" w:type="pct"/>
            <w:shd w:val="clear" w:color="auto" w:fill="auto"/>
            <w:noWrap/>
          </w:tcPr>
          <w:p w14:paraId="1BA18CEF" w14:textId="77777777" w:rsidR="005F0F71" w:rsidRPr="00EA7EEA" w:rsidRDefault="005F0F71" w:rsidP="00F44646">
            <w:pPr>
              <w:spacing w:line="276" w:lineRule="auto"/>
              <w:rPr>
                <w:rFonts w:ascii="Times New Roman" w:hAnsi="Times New Roman" w:cs="Times New Roman"/>
                <w:bCs/>
                <w:color w:val="ED7D31" w:themeColor="accent2"/>
                <w:szCs w:val="24"/>
              </w:rPr>
            </w:pPr>
          </w:p>
        </w:tc>
        <w:tc>
          <w:tcPr>
            <w:tcW w:w="269" w:type="pct"/>
            <w:shd w:val="clear" w:color="auto" w:fill="auto"/>
            <w:noWrap/>
          </w:tcPr>
          <w:p w14:paraId="1FA877AE" w14:textId="77777777" w:rsidR="005F0F71" w:rsidRPr="00EA7EEA" w:rsidRDefault="005F0F71" w:rsidP="00F44646">
            <w:pPr>
              <w:spacing w:line="276" w:lineRule="auto"/>
              <w:rPr>
                <w:rFonts w:ascii="Times New Roman" w:hAnsi="Times New Roman" w:cs="Times New Roman"/>
                <w:bCs/>
                <w:color w:val="ED7D31" w:themeColor="accent2"/>
                <w:szCs w:val="24"/>
              </w:rPr>
            </w:pPr>
          </w:p>
        </w:tc>
        <w:tc>
          <w:tcPr>
            <w:tcW w:w="317" w:type="pct"/>
            <w:shd w:val="clear" w:color="auto" w:fill="auto"/>
            <w:noWrap/>
          </w:tcPr>
          <w:p w14:paraId="1D04134C" w14:textId="77777777" w:rsidR="005F0F71" w:rsidRPr="00EA7EEA" w:rsidRDefault="005F0F71" w:rsidP="00F44646">
            <w:pPr>
              <w:spacing w:line="276" w:lineRule="auto"/>
              <w:rPr>
                <w:rFonts w:ascii="Times New Roman" w:hAnsi="Times New Roman" w:cs="Times New Roman"/>
                <w:bCs/>
                <w:color w:val="ED7D31" w:themeColor="accent2"/>
                <w:szCs w:val="24"/>
              </w:rPr>
            </w:pPr>
          </w:p>
        </w:tc>
      </w:tr>
      <w:tr w:rsidR="00015F00" w:rsidRPr="00F44646" w14:paraId="239C0EE5" w14:textId="77777777" w:rsidTr="00015F00">
        <w:trPr>
          <w:trHeight w:val="288"/>
        </w:trPr>
        <w:tc>
          <w:tcPr>
            <w:tcW w:w="400" w:type="pct"/>
            <w:shd w:val="clear" w:color="auto" w:fill="auto"/>
          </w:tcPr>
          <w:p w14:paraId="4C03171D" w14:textId="77777777" w:rsidR="00A1645E" w:rsidRPr="00B26E9A" w:rsidRDefault="00A1645E" w:rsidP="00993270">
            <w:pPr>
              <w:pStyle w:val="ListParagraph"/>
              <w:numPr>
                <w:ilvl w:val="0"/>
                <w:numId w:val="19"/>
              </w:numPr>
              <w:spacing w:line="276" w:lineRule="auto"/>
              <w:jc w:val="left"/>
              <w:rPr>
                <w:bCs/>
                <w:color w:val="000000"/>
                <w:szCs w:val="24"/>
              </w:rPr>
            </w:pPr>
          </w:p>
        </w:tc>
        <w:tc>
          <w:tcPr>
            <w:tcW w:w="994" w:type="pct"/>
            <w:shd w:val="clear" w:color="auto" w:fill="auto"/>
          </w:tcPr>
          <w:p w14:paraId="2D9A7F24" w14:textId="19999B78" w:rsidR="00A1645E" w:rsidRPr="00B26E9A" w:rsidRDefault="00926DCE"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Port and Launch </w:t>
            </w:r>
            <w:r w:rsidR="00A1645E" w:rsidRPr="00B26E9A">
              <w:rPr>
                <w:rFonts w:ascii="Times New Roman" w:hAnsi="Times New Roman" w:cs="Times New Roman"/>
                <w:bCs/>
                <w:color w:val="000000"/>
                <w:szCs w:val="24"/>
              </w:rPr>
              <w:t>CoSys Mobile Counter</w:t>
            </w:r>
            <w:r w:rsidR="008572DB" w:rsidRPr="00B26E9A">
              <w:rPr>
                <w:rFonts w:ascii="Times New Roman" w:hAnsi="Times New Roman" w:cs="Times New Roman"/>
                <w:bCs/>
                <w:color w:val="000000"/>
                <w:szCs w:val="24"/>
              </w:rPr>
              <w:t xml:space="preserve"> on Android</w:t>
            </w:r>
          </w:p>
        </w:tc>
        <w:tc>
          <w:tcPr>
            <w:tcW w:w="2028" w:type="pct"/>
            <w:shd w:val="clear" w:color="auto" w:fill="auto"/>
          </w:tcPr>
          <w:p w14:paraId="2AA01A0C" w14:textId="77777777" w:rsidR="00A1645E" w:rsidRPr="00B26E9A" w:rsidRDefault="00A1645E" w:rsidP="00F44646">
            <w:pPr>
              <w:pStyle w:val="ListParagraph"/>
              <w:numPr>
                <w:ilvl w:val="0"/>
                <w:numId w:val="18"/>
              </w:numPr>
              <w:spacing w:line="276" w:lineRule="auto"/>
              <w:rPr>
                <w:bCs/>
                <w:color w:val="000000"/>
                <w:szCs w:val="24"/>
              </w:rPr>
            </w:pPr>
            <w:r w:rsidRPr="00B26E9A">
              <w:rPr>
                <w:bCs/>
                <w:color w:val="000000"/>
                <w:szCs w:val="24"/>
              </w:rPr>
              <w:t>Po</w:t>
            </w:r>
            <w:r w:rsidR="00926DCE" w:rsidRPr="00B26E9A">
              <w:rPr>
                <w:bCs/>
                <w:color w:val="000000"/>
                <w:szCs w:val="24"/>
              </w:rPr>
              <w:t>r</w:t>
            </w:r>
            <w:r w:rsidRPr="00B26E9A">
              <w:rPr>
                <w:bCs/>
                <w:color w:val="000000"/>
                <w:szCs w:val="24"/>
              </w:rPr>
              <w:t xml:space="preserve">t Mobile Counter App in </w:t>
            </w:r>
            <w:r w:rsidR="00926DCE" w:rsidRPr="00B26E9A">
              <w:rPr>
                <w:bCs/>
                <w:color w:val="000000"/>
                <w:szCs w:val="24"/>
              </w:rPr>
              <w:t>F</w:t>
            </w:r>
            <w:r w:rsidRPr="00B26E9A">
              <w:rPr>
                <w:bCs/>
                <w:color w:val="000000"/>
                <w:szCs w:val="24"/>
              </w:rPr>
              <w:t xml:space="preserve">lutter </w:t>
            </w:r>
            <w:r w:rsidR="00926DCE" w:rsidRPr="00B26E9A">
              <w:rPr>
                <w:bCs/>
                <w:color w:val="000000"/>
                <w:szCs w:val="24"/>
              </w:rPr>
              <w:t>and launch</w:t>
            </w:r>
            <w:r w:rsidR="008572DB" w:rsidRPr="00B26E9A">
              <w:rPr>
                <w:bCs/>
                <w:color w:val="000000"/>
                <w:szCs w:val="24"/>
              </w:rPr>
              <w:t xml:space="preserve"> with features merged from Collector App and Counter App</w:t>
            </w:r>
          </w:p>
          <w:p w14:paraId="1B0C461F" w14:textId="103C988A" w:rsidR="008572DB" w:rsidRPr="00B26E9A" w:rsidRDefault="008572DB" w:rsidP="00F44646">
            <w:pPr>
              <w:pStyle w:val="ListParagraph"/>
              <w:numPr>
                <w:ilvl w:val="0"/>
                <w:numId w:val="18"/>
              </w:numPr>
              <w:spacing w:line="276" w:lineRule="auto"/>
              <w:rPr>
                <w:bCs/>
                <w:color w:val="000000"/>
                <w:szCs w:val="24"/>
              </w:rPr>
            </w:pPr>
            <w:r w:rsidRPr="00B26E9A">
              <w:rPr>
                <w:bCs/>
                <w:color w:val="000000"/>
                <w:szCs w:val="24"/>
              </w:rPr>
              <w:t>Added feature of POS integration for receipt print</w:t>
            </w:r>
          </w:p>
        </w:tc>
        <w:tc>
          <w:tcPr>
            <w:tcW w:w="361" w:type="pct"/>
            <w:shd w:val="clear" w:color="auto" w:fill="auto"/>
          </w:tcPr>
          <w:p w14:paraId="40EAD606" w14:textId="7C0E147B" w:rsidR="00A1645E" w:rsidRPr="00B26E9A" w:rsidRDefault="008572DB"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tcPr>
          <w:p w14:paraId="0C2177F4" w14:textId="4334B330" w:rsidR="00A1645E" w:rsidRPr="00B26E9A" w:rsidRDefault="008572DB"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tcPr>
          <w:p w14:paraId="7B0381F6" w14:textId="77777777" w:rsidR="00A1645E" w:rsidRPr="00B26E9A" w:rsidRDefault="00A1645E" w:rsidP="00F44646">
            <w:pPr>
              <w:spacing w:line="276" w:lineRule="auto"/>
              <w:rPr>
                <w:rFonts w:ascii="Times New Roman" w:hAnsi="Times New Roman" w:cs="Times New Roman"/>
                <w:bCs/>
                <w:color w:val="000000"/>
                <w:szCs w:val="24"/>
              </w:rPr>
            </w:pPr>
          </w:p>
        </w:tc>
        <w:tc>
          <w:tcPr>
            <w:tcW w:w="269" w:type="pct"/>
            <w:shd w:val="clear" w:color="auto" w:fill="auto"/>
            <w:noWrap/>
          </w:tcPr>
          <w:p w14:paraId="509DAEA8" w14:textId="77777777" w:rsidR="00A1645E" w:rsidRPr="00B26E9A" w:rsidRDefault="00A1645E" w:rsidP="00F44646">
            <w:pPr>
              <w:spacing w:line="276" w:lineRule="auto"/>
              <w:rPr>
                <w:rFonts w:ascii="Times New Roman" w:hAnsi="Times New Roman" w:cs="Times New Roman"/>
                <w:bCs/>
                <w:color w:val="000000"/>
                <w:szCs w:val="24"/>
              </w:rPr>
            </w:pPr>
          </w:p>
        </w:tc>
        <w:tc>
          <w:tcPr>
            <w:tcW w:w="317" w:type="pct"/>
            <w:shd w:val="clear" w:color="auto" w:fill="auto"/>
            <w:noWrap/>
          </w:tcPr>
          <w:p w14:paraId="4C423946" w14:textId="77777777" w:rsidR="00A1645E" w:rsidRPr="00B26E9A" w:rsidRDefault="00A1645E" w:rsidP="00F44646">
            <w:pPr>
              <w:spacing w:line="276" w:lineRule="auto"/>
              <w:rPr>
                <w:rFonts w:ascii="Times New Roman" w:hAnsi="Times New Roman" w:cs="Times New Roman"/>
                <w:bCs/>
                <w:color w:val="000000"/>
                <w:szCs w:val="24"/>
              </w:rPr>
            </w:pPr>
          </w:p>
        </w:tc>
      </w:tr>
      <w:tr w:rsidR="00015F00" w:rsidRPr="00F44646" w14:paraId="7351D97F" w14:textId="77777777" w:rsidTr="00015F00">
        <w:trPr>
          <w:trHeight w:val="288"/>
        </w:trPr>
        <w:tc>
          <w:tcPr>
            <w:tcW w:w="400" w:type="pct"/>
            <w:shd w:val="clear" w:color="auto" w:fill="auto"/>
          </w:tcPr>
          <w:p w14:paraId="341E0FB3" w14:textId="77777777" w:rsidR="00300258" w:rsidRPr="00B26E9A" w:rsidRDefault="00300258" w:rsidP="00993270">
            <w:pPr>
              <w:pStyle w:val="ListParagraph"/>
              <w:numPr>
                <w:ilvl w:val="0"/>
                <w:numId w:val="19"/>
              </w:numPr>
              <w:spacing w:line="276" w:lineRule="auto"/>
              <w:jc w:val="left"/>
              <w:rPr>
                <w:bCs/>
                <w:color w:val="000000"/>
                <w:szCs w:val="24"/>
              </w:rPr>
            </w:pPr>
          </w:p>
        </w:tc>
        <w:tc>
          <w:tcPr>
            <w:tcW w:w="994" w:type="pct"/>
            <w:shd w:val="clear" w:color="auto" w:fill="auto"/>
          </w:tcPr>
          <w:p w14:paraId="28ACE641" w14:textId="30D05FC4" w:rsidR="00300258" w:rsidRPr="00B26E9A" w:rsidRDefault="00D5076B"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Push Notification</w:t>
            </w:r>
            <w:r w:rsidR="00962781" w:rsidRPr="00B26E9A">
              <w:rPr>
                <w:rFonts w:ascii="Times New Roman" w:hAnsi="Times New Roman" w:cs="Times New Roman"/>
                <w:bCs/>
                <w:color w:val="000000"/>
                <w:szCs w:val="24"/>
              </w:rPr>
              <w:t xml:space="preserve"> </w:t>
            </w:r>
            <w:r w:rsidR="00015F00">
              <w:rPr>
                <w:rFonts w:ascii="Times New Roman" w:hAnsi="Times New Roman" w:cs="Times New Roman"/>
                <w:bCs/>
                <w:color w:val="000000"/>
                <w:szCs w:val="24"/>
              </w:rPr>
              <w:t>(</w:t>
            </w:r>
            <w:r w:rsidR="00962781" w:rsidRPr="00B26E9A">
              <w:rPr>
                <w:rFonts w:ascii="Times New Roman" w:hAnsi="Times New Roman" w:cs="Times New Roman"/>
                <w:bCs/>
                <w:color w:val="000000"/>
                <w:szCs w:val="24"/>
              </w:rPr>
              <w:t>Mobile Banking</w:t>
            </w:r>
            <w:r w:rsidR="00015F00">
              <w:rPr>
                <w:rFonts w:ascii="Times New Roman" w:hAnsi="Times New Roman" w:cs="Times New Roman"/>
                <w:bCs/>
                <w:color w:val="000000"/>
                <w:szCs w:val="24"/>
              </w:rPr>
              <w:t>)</w:t>
            </w:r>
          </w:p>
        </w:tc>
        <w:tc>
          <w:tcPr>
            <w:tcW w:w="2028" w:type="pct"/>
            <w:shd w:val="clear" w:color="auto" w:fill="auto"/>
          </w:tcPr>
          <w:p w14:paraId="0C0A1B1E" w14:textId="046BD4F9" w:rsidR="00300258" w:rsidRPr="00B26E9A" w:rsidRDefault="00D5076B"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Upgrade, Integrate and Test Push Notification</w:t>
            </w:r>
          </w:p>
        </w:tc>
        <w:tc>
          <w:tcPr>
            <w:tcW w:w="361" w:type="pct"/>
            <w:shd w:val="clear" w:color="auto" w:fill="auto"/>
          </w:tcPr>
          <w:p w14:paraId="7ABF050B" w14:textId="18197284"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tcPr>
          <w:p w14:paraId="0D316B37" w14:textId="4F30D939"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tcPr>
          <w:p w14:paraId="3BEAC5F8" w14:textId="77777777" w:rsidR="00300258" w:rsidRPr="00B26E9A" w:rsidRDefault="00300258" w:rsidP="00F44646">
            <w:pPr>
              <w:spacing w:line="276" w:lineRule="auto"/>
              <w:rPr>
                <w:rFonts w:ascii="Times New Roman" w:hAnsi="Times New Roman" w:cs="Times New Roman"/>
                <w:bCs/>
                <w:color w:val="000000"/>
                <w:szCs w:val="24"/>
              </w:rPr>
            </w:pPr>
          </w:p>
        </w:tc>
        <w:tc>
          <w:tcPr>
            <w:tcW w:w="269" w:type="pct"/>
            <w:shd w:val="clear" w:color="auto" w:fill="auto"/>
            <w:noWrap/>
          </w:tcPr>
          <w:p w14:paraId="38B97C48" w14:textId="77777777" w:rsidR="00300258" w:rsidRPr="00B26E9A" w:rsidRDefault="00300258" w:rsidP="00F44646">
            <w:pPr>
              <w:spacing w:line="276" w:lineRule="auto"/>
              <w:rPr>
                <w:rFonts w:ascii="Times New Roman" w:hAnsi="Times New Roman" w:cs="Times New Roman"/>
                <w:bCs/>
                <w:color w:val="000000"/>
                <w:szCs w:val="24"/>
              </w:rPr>
            </w:pPr>
          </w:p>
        </w:tc>
        <w:tc>
          <w:tcPr>
            <w:tcW w:w="317" w:type="pct"/>
            <w:shd w:val="clear" w:color="auto" w:fill="auto"/>
            <w:noWrap/>
          </w:tcPr>
          <w:p w14:paraId="3EE1B10B" w14:textId="77777777" w:rsidR="00300258" w:rsidRPr="00B26E9A" w:rsidRDefault="00300258" w:rsidP="00F44646">
            <w:pPr>
              <w:spacing w:line="276" w:lineRule="auto"/>
              <w:rPr>
                <w:rFonts w:ascii="Times New Roman" w:hAnsi="Times New Roman" w:cs="Times New Roman"/>
                <w:bCs/>
                <w:color w:val="000000"/>
                <w:szCs w:val="24"/>
              </w:rPr>
            </w:pPr>
          </w:p>
        </w:tc>
      </w:tr>
      <w:tr w:rsidR="00015F00" w:rsidRPr="00F44646" w14:paraId="143BDCBD" w14:textId="77777777" w:rsidTr="00015F00">
        <w:trPr>
          <w:trHeight w:val="288"/>
        </w:trPr>
        <w:tc>
          <w:tcPr>
            <w:tcW w:w="400" w:type="pct"/>
            <w:shd w:val="clear" w:color="auto" w:fill="auto"/>
          </w:tcPr>
          <w:p w14:paraId="6E4639DD" w14:textId="77777777" w:rsidR="00300258" w:rsidRPr="00B26E9A" w:rsidRDefault="00300258" w:rsidP="00993270">
            <w:pPr>
              <w:pStyle w:val="ListParagraph"/>
              <w:numPr>
                <w:ilvl w:val="0"/>
                <w:numId w:val="19"/>
              </w:numPr>
              <w:spacing w:line="276" w:lineRule="auto"/>
              <w:jc w:val="left"/>
              <w:rPr>
                <w:bCs/>
                <w:color w:val="000000"/>
                <w:szCs w:val="24"/>
              </w:rPr>
            </w:pPr>
          </w:p>
        </w:tc>
        <w:tc>
          <w:tcPr>
            <w:tcW w:w="994" w:type="pct"/>
            <w:shd w:val="clear" w:color="auto" w:fill="auto"/>
          </w:tcPr>
          <w:p w14:paraId="1726D178" w14:textId="5255005B" w:rsidR="00300258" w:rsidRPr="00B26E9A" w:rsidRDefault="00962781"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New Features in </w:t>
            </w:r>
            <w:r w:rsidR="00300258" w:rsidRPr="00B26E9A">
              <w:rPr>
                <w:rFonts w:ascii="Times New Roman" w:hAnsi="Times New Roman" w:cs="Times New Roman"/>
                <w:bCs/>
                <w:color w:val="000000"/>
                <w:szCs w:val="24"/>
              </w:rPr>
              <w:t>Management</w:t>
            </w:r>
            <w:r w:rsidRPr="00B26E9A">
              <w:rPr>
                <w:rFonts w:ascii="Times New Roman" w:hAnsi="Times New Roman" w:cs="Times New Roman"/>
                <w:bCs/>
                <w:color w:val="000000"/>
                <w:szCs w:val="24"/>
              </w:rPr>
              <w:t xml:space="preserve"> Information</w:t>
            </w:r>
            <w:r w:rsidR="00300258" w:rsidRPr="00B26E9A">
              <w:rPr>
                <w:rFonts w:ascii="Times New Roman" w:hAnsi="Times New Roman" w:cs="Times New Roman"/>
                <w:bCs/>
                <w:color w:val="000000"/>
                <w:szCs w:val="24"/>
              </w:rPr>
              <w:t xml:space="preserve"> </w:t>
            </w:r>
            <w:r w:rsidR="00802AAC" w:rsidRPr="00B26E9A">
              <w:rPr>
                <w:rFonts w:ascii="Times New Roman" w:hAnsi="Times New Roman" w:cs="Times New Roman"/>
                <w:bCs/>
                <w:color w:val="000000"/>
                <w:szCs w:val="24"/>
              </w:rPr>
              <w:t>App</w:t>
            </w:r>
          </w:p>
        </w:tc>
        <w:tc>
          <w:tcPr>
            <w:tcW w:w="2028" w:type="pct"/>
            <w:shd w:val="clear" w:color="auto" w:fill="auto"/>
          </w:tcPr>
          <w:p w14:paraId="19467576" w14:textId="77777777" w:rsidR="00300258" w:rsidRPr="00B26E9A" w:rsidRDefault="00166CFC" w:rsidP="00F44646">
            <w:pPr>
              <w:pStyle w:val="ListParagraph"/>
              <w:numPr>
                <w:ilvl w:val="0"/>
                <w:numId w:val="15"/>
              </w:numPr>
              <w:spacing w:line="276" w:lineRule="auto"/>
              <w:jc w:val="left"/>
              <w:rPr>
                <w:bCs/>
                <w:color w:val="000000"/>
                <w:szCs w:val="24"/>
              </w:rPr>
            </w:pPr>
            <w:r w:rsidRPr="00B26E9A">
              <w:rPr>
                <w:bCs/>
                <w:color w:val="000000"/>
                <w:szCs w:val="24"/>
              </w:rPr>
              <w:t>Design, Model, Services, Integrate and Test System License Info</w:t>
            </w:r>
          </w:p>
          <w:p w14:paraId="473E9793" w14:textId="3F737B57" w:rsidR="00166CFC" w:rsidRPr="00B26E9A" w:rsidRDefault="00166CFC" w:rsidP="00F44646">
            <w:pPr>
              <w:pStyle w:val="ListParagraph"/>
              <w:numPr>
                <w:ilvl w:val="0"/>
                <w:numId w:val="15"/>
              </w:numPr>
              <w:spacing w:line="276" w:lineRule="auto"/>
              <w:jc w:val="left"/>
              <w:rPr>
                <w:bCs/>
                <w:color w:val="000000"/>
                <w:szCs w:val="24"/>
              </w:rPr>
            </w:pPr>
            <w:r w:rsidRPr="00B26E9A">
              <w:rPr>
                <w:bCs/>
                <w:color w:val="000000"/>
                <w:szCs w:val="24"/>
              </w:rPr>
              <w:t>Design, Model, Services, Integrate and Test Withdraw Verification</w:t>
            </w:r>
          </w:p>
        </w:tc>
        <w:tc>
          <w:tcPr>
            <w:tcW w:w="361" w:type="pct"/>
            <w:shd w:val="clear" w:color="auto" w:fill="auto"/>
          </w:tcPr>
          <w:p w14:paraId="4749B7F8" w14:textId="32310D51"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tcPr>
          <w:p w14:paraId="72238F90" w14:textId="1ED8AF26"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tcPr>
          <w:p w14:paraId="59478BC9" w14:textId="77777777" w:rsidR="00300258" w:rsidRPr="00B26E9A" w:rsidRDefault="00300258" w:rsidP="00F44646">
            <w:pPr>
              <w:spacing w:line="276" w:lineRule="auto"/>
              <w:rPr>
                <w:rFonts w:ascii="Times New Roman" w:hAnsi="Times New Roman" w:cs="Times New Roman"/>
                <w:bCs/>
                <w:color w:val="000000"/>
                <w:szCs w:val="24"/>
              </w:rPr>
            </w:pPr>
          </w:p>
        </w:tc>
        <w:tc>
          <w:tcPr>
            <w:tcW w:w="269" w:type="pct"/>
            <w:shd w:val="clear" w:color="auto" w:fill="auto"/>
            <w:noWrap/>
          </w:tcPr>
          <w:p w14:paraId="28CA7D41" w14:textId="77777777" w:rsidR="00300258" w:rsidRPr="00B26E9A" w:rsidRDefault="00300258" w:rsidP="00F44646">
            <w:pPr>
              <w:spacing w:line="276" w:lineRule="auto"/>
              <w:rPr>
                <w:rFonts w:ascii="Times New Roman" w:hAnsi="Times New Roman" w:cs="Times New Roman"/>
                <w:bCs/>
                <w:color w:val="000000"/>
                <w:szCs w:val="24"/>
              </w:rPr>
            </w:pPr>
          </w:p>
        </w:tc>
        <w:tc>
          <w:tcPr>
            <w:tcW w:w="317" w:type="pct"/>
            <w:shd w:val="clear" w:color="auto" w:fill="auto"/>
            <w:noWrap/>
          </w:tcPr>
          <w:p w14:paraId="7B33FB47" w14:textId="77777777" w:rsidR="00300258" w:rsidRPr="00B26E9A" w:rsidRDefault="00300258" w:rsidP="00F44646">
            <w:pPr>
              <w:spacing w:line="276" w:lineRule="auto"/>
              <w:rPr>
                <w:rFonts w:ascii="Times New Roman" w:hAnsi="Times New Roman" w:cs="Times New Roman"/>
                <w:bCs/>
                <w:color w:val="000000"/>
                <w:szCs w:val="24"/>
              </w:rPr>
            </w:pPr>
          </w:p>
        </w:tc>
      </w:tr>
      <w:tr w:rsidR="00015F00" w:rsidRPr="00F44646" w14:paraId="221CA6D9" w14:textId="77777777" w:rsidTr="00015F00">
        <w:trPr>
          <w:trHeight w:val="288"/>
        </w:trPr>
        <w:tc>
          <w:tcPr>
            <w:tcW w:w="400" w:type="pct"/>
            <w:shd w:val="clear" w:color="auto" w:fill="auto"/>
          </w:tcPr>
          <w:p w14:paraId="19396CCA" w14:textId="77777777" w:rsidR="000C24E0" w:rsidRPr="00B26E9A" w:rsidRDefault="000C24E0" w:rsidP="00993270">
            <w:pPr>
              <w:pStyle w:val="ListParagraph"/>
              <w:numPr>
                <w:ilvl w:val="0"/>
                <w:numId w:val="19"/>
              </w:numPr>
              <w:spacing w:line="276" w:lineRule="auto"/>
              <w:jc w:val="left"/>
              <w:rPr>
                <w:bCs/>
                <w:color w:val="000000"/>
                <w:szCs w:val="24"/>
              </w:rPr>
            </w:pPr>
          </w:p>
        </w:tc>
        <w:tc>
          <w:tcPr>
            <w:tcW w:w="994" w:type="pct"/>
            <w:shd w:val="clear" w:color="auto" w:fill="auto"/>
          </w:tcPr>
          <w:p w14:paraId="4B0F47F7" w14:textId="0DD7740D" w:rsidR="000C24E0" w:rsidRPr="00B26E9A" w:rsidRDefault="000C24E0"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Complete and </w:t>
            </w:r>
            <w:r w:rsidR="008572DB" w:rsidRPr="00B26E9A">
              <w:rPr>
                <w:rFonts w:ascii="Times New Roman" w:hAnsi="Times New Roman" w:cs="Times New Roman"/>
                <w:bCs/>
                <w:color w:val="000000"/>
                <w:szCs w:val="24"/>
              </w:rPr>
              <w:t>L</w:t>
            </w:r>
            <w:r w:rsidRPr="00B26E9A">
              <w:rPr>
                <w:rFonts w:ascii="Times New Roman" w:hAnsi="Times New Roman" w:cs="Times New Roman"/>
                <w:bCs/>
                <w:color w:val="000000"/>
                <w:szCs w:val="24"/>
              </w:rPr>
              <w:t>au</w:t>
            </w:r>
            <w:r w:rsidR="008572DB" w:rsidRPr="00B26E9A">
              <w:rPr>
                <w:rFonts w:ascii="Times New Roman" w:hAnsi="Times New Roman" w:cs="Times New Roman"/>
                <w:bCs/>
                <w:color w:val="000000"/>
                <w:szCs w:val="24"/>
              </w:rPr>
              <w:t>n</w:t>
            </w:r>
            <w:r w:rsidRPr="00B26E9A">
              <w:rPr>
                <w:rFonts w:ascii="Times New Roman" w:hAnsi="Times New Roman" w:cs="Times New Roman"/>
                <w:bCs/>
                <w:color w:val="000000"/>
                <w:szCs w:val="24"/>
              </w:rPr>
              <w:t>ch Support System</w:t>
            </w:r>
          </w:p>
        </w:tc>
        <w:tc>
          <w:tcPr>
            <w:tcW w:w="2028" w:type="pct"/>
            <w:shd w:val="clear" w:color="auto" w:fill="auto"/>
          </w:tcPr>
          <w:p w14:paraId="2448AC9E" w14:textId="35146631" w:rsidR="000C24E0" w:rsidRPr="00B26E9A" w:rsidRDefault="000C24E0" w:rsidP="00F44646">
            <w:pPr>
              <w:pStyle w:val="ListParagraph"/>
              <w:numPr>
                <w:ilvl w:val="0"/>
                <w:numId w:val="15"/>
              </w:numPr>
              <w:spacing w:line="276" w:lineRule="auto"/>
              <w:jc w:val="left"/>
              <w:rPr>
                <w:bCs/>
                <w:color w:val="000000"/>
                <w:szCs w:val="24"/>
              </w:rPr>
            </w:pPr>
            <w:r w:rsidRPr="00B26E9A">
              <w:rPr>
                <w:bCs/>
                <w:color w:val="000000"/>
                <w:szCs w:val="24"/>
                <w:lang w:val="en-US"/>
              </w:rPr>
              <w:t>Complete all features of existing PMS and include new features with Modern UI and optimized web-based application including improved and graphical reports / visualization and modules</w:t>
            </w:r>
          </w:p>
        </w:tc>
        <w:tc>
          <w:tcPr>
            <w:tcW w:w="361" w:type="pct"/>
            <w:shd w:val="clear" w:color="auto" w:fill="auto"/>
          </w:tcPr>
          <w:p w14:paraId="1312F3BB" w14:textId="0848EEA1" w:rsidR="000C24E0" w:rsidRPr="00B26E9A" w:rsidRDefault="000C24E0"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tcPr>
          <w:p w14:paraId="591D079A" w14:textId="70F75A12" w:rsidR="000C24E0" w:rsidRPr="00B26E9A" w:rsidRDefault="000C24E0"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tcPr>
          <w:p w14:paraId="49B98167" w14:textId="77777777" w:rsidR="000C24E0" w:rsidRPr="00B26E9A" w:rsidRDefault="000C24E0" w:rsidP="00F44646">
            <w:pPr>
              <w:spacing w:line="276" w:lineRule="auto"/>
              <w:rPr>
                <w:rFonts w:ascii="Times New Roman" w:hAnsi="Times New Roman" w:cs="Times New Roman"/>
                <w:bCs/>
                <w:color w:val="000000"/>
                <w:szCs w:val="24"/>
              </w:rPr>
            </w:pPr>
          </w:p>
        </w:tc>
        <w:tc>
          <w:tcPr>
            <w:tcW w:w="269" w:type="pct"/>
            <w:shd w:val="clear" w:color="auto" w:fill="auto"/>
            <w:noWrap/>
          </w:tcPr>
          <w:p w14:paraId="6CA619D1" w14:textId="77777777" w:rsidR="000C24E0" w:rsidRPr="00B26E9A" w:rsidRDefault="000C24E0" w:rsidP="00F44646">
            <w:pPr>
              <w:spacing w:line="276" w:lineRule="auto"/>
              <w:rPr>
                <w:rFonts w:ascii="Times New Roman" w:hAnsi="Times New Roman" w:cs="Times New Roman"/>
                <w:bCs/>
                <w:color w:val="000000"/>
                <w:szCs w:val="24"/>
              </w:rPr>
            </w:pPr>
          </w:p>
        </w:tc>
        <w:tc>
          <w:tcPr>
            <w:tcW w:w="317" w:type="pct"/>
            <w:shd w:val="clear" w:color="auto" w:fill="auto"/>
            <w:noWrap/>
          </w:tcPr>
          <w:p w14:paraId="3B39591E" w14:textId="77777777" w:rsidR="000C24E0" w:rsidRPr="00B26E9A" w:rsidRDefault="000C24E0" w:rsidP="00F44646">
            <w:pPr>
              <w:spacing w:line="276" w:lineRule="auto"/>
              <w:rPr>
                <w:rFonts w:ascii="Times New Roman" w:hAnsi="Times New Roman" w:cs="Times New Roman"/>
                <w:bCs/>
                <w:color w:val="000000"/>
                <w:szCs w:val="24"/>
              </w:rPr>
            </w:pPr>
          </w:p>
        </w:tc>
      </w:tr>
      <w:tr w:rsidR="00623C64" w:rsidRPr="00F44646" w14:paraId="6AD8D57A" w14:textId="77777777" w:rsidTr="00015F00">
        <w:trPr>
          <w:trHeight w:val="288"/>
        </w:trPr>
        <w:tc>
          <w:tcPr>
            <w:tcW w:w="400" w:type="pct"/>
            <w:shd w:val="clear" w:color="auto" w:fill="auto"/>
          </w:tcPr>
          <w:p w14:paraId="29A92B54" w14:textId="77777777" w:rsidR="00623C64" w:rsidRPr="00B26E9A" w:rsidRDefault="00623C64" w:rsidP="00993270">
            <w:pPr>
              <w:pStyle w:val="ListParagraph"/>
              <w:numPr>
                <w:ilvl w:val="0"/>
                <w:numId w:val="19"/>
              </w:numPr>
              <w:spacing w:line="276" w:lineRule="auto"/>
              <w:jc w:val="left"/>
              <w:rPr>
                <w:bCs/>
                <w:color w:val="000000"/>
                <w:szCs w:val="24"/>
              </w:rPr>
            </w:pPr>
          </w:p>
        </w:tc>
        <w:tc>
          <w:tcPr>
            <w:tcW w:w="994" w:type="pct"/>
            <w:shd w:val="clear" w:color="auto" w:fill="auto"/>
          </w:tcPr>
          <w:p w14:paraId="59EFFE32" w14:textId="61BA0F4F" w:rsidR="00623C64" w:rsidRPr="00B26E9A" w:rsidRDefault="00623C64" w:rsidP="00F44646">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Multi-vendor ecommerce template</w:t>
            </w:r>
          </w:p>
        </w:tc>
        <w:tc>
          <w:tcPr>
            <w:tcW w:w="2028" w:type="pct"/>
            <w:shd w:val="clear" w:color="auto" w:fill="auto"/>
          </w:tcPr>
          <w:p w14:paraId="66F7A558" w14:textId="00A06A5C" w:rsidR="00623C64" w:rsidRPr="00B26E9A" w:rsidRDefault="00623C64" w:rsidP="00F44646">
            <w:pPr>
              <w:pStyle w:val="ListParagraph"/>
              <w:numPr>
                <w:ilvl w:val="0"/>
                <w:numId w:val="15"/>
              </w:numPr>
              <w:spacing w:line="276" w:lineRule="auto"/>
              <w:jc w:val="left"/>
              <w:rPr>
                <w:bCs/>
                <w:color w:val="000000"/>
                <w:szCs w:val="24"/>
                <w:lang w:val="en-US"/>
              </w:rPr>
            </w:pPr>
            <w:r>
              <w:rPr>
                <w:bCs/>
                <w:color w:val="000000"/>
                <w:szCs w:val="24"/>
                <w:lang w:val="en-US"/>
              </w:rPr>
              <w:t>Complete a multi-vendor ecommerce template with customer and admin portal</w:t>
            </w:r>
          </w:p>
        </w:tc>
        <w:tc>
          <w:tcPr>
            <w:tcW w:w="361" w:type="pct"/>
            <w:shd w:val="clear" w:color="auto" w:fill="auto"/>
          </w:tcPr>
          <w:p w14:paraId="458F115C" w14:textId="251CFA55" w:rsidR="00623C64" w:rsidRPr="00B26E9A" w:rsidRDefault="00623C64" w:rsidP="00F44646">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5" w:type="pct"/>
            <w:shd w:val="clear" w:color="auto" w:fill="auto"/>
            <w:noWrap/>
          </w:tcPr>
          <w:p w14:paraId="1C99E1F2" w14:textId="63BC4E1C" w:rsidR="00623C64" w:rsidRPr="00B26E9A" w:rsidRDefault="00623C64" w:rsidP="00F44646">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6" w:type="pct"/>
            <w:shd w:val="clear" w:color="auto" w:fill="auto"/>
            <w:noWrap/>
          </w:tcPr>
          <w:p w14:paraId="567DCD7D" w14:textId="77777777" w:rsidR="00623C64" w:rsidRPr="00B26E9A" w:rsidRDefault="00623C64" w:rsidP="00F44646">
            <w:pPr>
              <w:spacing w:line="276" w:lineRule="auto"/>
              <w:rPr>
                <w:rFonts w:ascii="Times New Roman" w:hAnsi="Times New Roman" w:cs="Times New Roman"/>
                <w:bCs/>
                <w:color w:val="000000"/>
                <w:szCs w:val="24"/>
              </w:rPr>
            </w:pPr>
          </w:p>
        </w:tc>
        <w:tc>
          <w:tcPr>
            <w:tcW w:w="269" w:type="pct"/>
            <w:shd w:val="clear" w:color="auto" w:fill="auto"/>
            <w:noWrap/>
          </w:tcPr>
          <w:p w14:paraId="334126AD" w14:textId="77777777" w:rsidR="00623C64" w:rsidRPr="00B26E9A" w:rsidRDefault="00623C64" w:rsidP="00F44646">
            <w:pPr>
              <w:spacing w:line="276" w:lineRule="auto"/>
              <w:rPr>
                <w:rFonts w:ascii="Times New Roman" w:hAnsi="Times New Roman" w:cs="Times New Roman"/>
                <w:bCs/>
                <w:color w:val="000000"/>
                <w:szCs w:val="24"/>
              </w:rPr>
            </w:pPr>
          </w:p>
        </w:tc>
        <w:tc>
          <w:tcPr>
            <w:tcW w:w="317" w:type="pct"/>
            <w:shd w:val="clear" w:color="auto" w:fill="auto"/>
            <w:noWrap/>
          </w:tcPr>
          <w:p w14:paraId="657594C2" w14:textId="77777777" w:rsidR="00623C64" w:rsidRPr="00B26E9A" w:rsidRDefault="00623C64" w:rsidP="00F44646">
            <w:pPr>
              <w:spacing w:line="276" w:lineRule="auto"/>
              <w:rPr>
                <w:rFonts w:ascii="Times New Roman" w:hAnsi="Times New Roman" w:cs="Times New Roman"/>
                <w:bCs/>
                <w:color w:val="000000"/>
                <w:szCs w:val="24"/>
              </w:rPr>
            </w:pPr>
          </w:p>
        </w:tc>
      </w:tr>
      <w:tr w:rsidR="00015F00" w:rsidRPr="00F44646" w14:paraId="39634358" w14:textId="77777777" w:rsidTr="00015F00">
        <w:trPr>
          <w:trHeight w:val="341"/>
        </w:trPr>
        <w:tc>
          <w:tcPr>
            <w:tcW w:w="400" w:type="pct"/>
            <w:shd w:val="clear" w:color="auto" w:fill="auto"/>
          </w:tcPr>
          <w:p w14:paraId="585863F4" w14:textId="77777777" w:rsidR="00926DCE" w:rsidRPr="00B26E9A" w:rsidRDefault="00926DCE" w:rsidP="00993270">
            <w:pPr>
              <w:pStyle w:val="ListParagraph"/>
              <w:numPr>
                <w:ilvl w:val="0"/>
                <w:numId w:val="19"/>
              </w:numPr>
              <w:spacing w:line="276" w:lineRule="auto"/>
              <w:jc w:val="left"/>
              <w:rPr>
                <w:bCs/>
                <w:color w:val="000000"/>
                <w:szCs w:val="24"/>
              </w:rPr>
            </w:pPr>
          </w:p>
        </w:tc>
        <w:tc>
          <w:tcPr>
            <w:tcW w:w="994" w:type="pct"/>
            <w:shd w:val="clear" w:color="auto" w:fill="auto"/>
          </w:tcPr>
          <w:p w14:paraId="51FF629A" w14:textId="4FD1C3AE" w:rsidR="00926DCE" w:rsidRPr="00B26E9A" w:rsidRDefault="008572DB"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Launch new version of Support System </w:t>
            </w:r>
            <w:r w:rsidRPr="00B26E9A">
              <w:rPr>
                <w:rFonts w:ascii="Times New Roman" w:hAnsi="Times New Roman" w:cs="Times New Roman"/>
                <w:bCs/>
                <w:color w:val="000000"/>
                <w:szCs w:val="24"/>
              </w:rPr>
              <w:lastRenderedPageBreak/>
              <w:t>with Project management module</w:t>
            </w:r>
          </w:p>
        </w:tc>
        <w:tc>
          <w:tcPr>
            <w:tcW w:w="2028" w:type="pct"/>
            <w:shd w:val="clear" w:color="auto" w:fill="auto"/>
          </w:tcPr>
          <w:p w14:paraId="4E5FC55C" w14:textId="53A2BC5A" w:rsidR="00926DCE" w:rsidRPr="00B26E9A" w:rsidRDefault="008572DB" w:rsidP="00F44646">
            <w:pPr>
              <w:pStyle w:val="ListParagraph"/>
              <w:numPr>
                <w:ilvl w:val="0"/>
                <w:numId w:val="17"/>
              </w:numPr>
              <w:spacing w:line="276" w:lineRule="auto"/>
              <w:jc w:val="left"/>
              <w:rPr>
                <w:bCs/>
                <w:color w:val="000000"/>
                <w:szCs w:val="24"/>
              </w:rPr>
            </w:pPr>
            <w:r w:rsidRPr="00B26E9A">
              <w:rPr>
                <w:bCs/>
                <w:color w:val="000000"/>
                <w:szCs w:val="24"/>
                <w:lang w:val="en-US"/>
              </w:rPr>
              <w:lastRenderedPageBreak/>
              <w:t>Improve/Add/Fix feature of Support system based on the feedback</w:t>
            </w:r>
          </w:p>
          <w:p w14:paraId="4D769B6A" w14:textId="1FE554CE" w:rsidR="000C24E0" w:rsidRPr="00B26E9A" w:rsidRDefault="000C24E0" w:rsidP="00F44646">
            <w:pPr>
              <w:pStyle w:val="ListParagraph"/>
              <w:numPr>
                <w:ilvl w:val="0"/>
                <w:numId w:val="17"/>
              </w:numPr>
              <w:spacing w:line="276" w:lineRule="auto"/>
              <w:jc w:val="left"/>
              <w:rPr>
                <w:bCs/>
                <w:color w:val="000000"/>
                <w:szCs w:val="24"/>
              </w:rPr>
            </w:pPr>
            <w:r w:rsidRPr="00B26E9A">
              <w:rPr>
                <w:bCs/>
                <w:color w:val="000000"/>
                <w:szCs w:val="24"/>
              </w:rPr>
              <w:lastRenderedPageBreak/>
              <w:t xml:space="preserve">Complete set of new features </w:t>
            </w:r>
            <w:r w:rsidR="008572DB" w:rsidRPr="00B26E9A">
              <w:rPr>
                <w:bCs/>
                <w:color w:val="000000"/>
                <w:szCs w:val="24"/>
                <w:lang w:val="en-US"/>
              </w:rPr>
              <w:t>with</w:t>
            </w:r>
            <w:r w:rsidRPr="00B26E9A">
              <w:rPr>
                <w:bCs/>
                <w:color w:val="000000"/>
                <w:szCs w:val="24"/>
              </w:rPr>
              <w:t xml:space="preserve"> Project Management</w:t>
            </w:r>
            <w:r w:rsidR="008572DB" w:rsidRPr="00B26E9A">
              <w:rPr>
                <w:bCs/>
                <w:color w:val="000000"/>
                <w:szCs w:val="24"/>
                <w:lang w:val="en-US"/>
              </w:rPr>
              <w:t xml:space="preserve"> (</w:t>
            </w:r>
            <w:r w:rsidRPr="00B26E9A">
              <w:rPr>
                <w:bCs/>
                <w:color w:val="000000"/>
                <w:szCs w:val="24"/>
              </w:rPr>
              <w:t>Project Assignment, Project Progress Tracking and Report Generation</w:t>
            </w:r>
            <w:r w:rsidR="008572DB" w:rsidRPr="00B26E9A">
              <w:rPr>
                <w:bCs/>
                <w:color w:val="000000"/>
                <w:szCs w:val="24"/>
                <w:lang w:val="en-US"/>
              </w:rPr>
              <w:t>)</w:t>
            </w:r>
          </w:p>
        </w:tc>
        <w:tc>
          <w:tcPr>
            <w:tcW w:w="361" w:type="pct"/>
            <w:shd w:val="clear" w:color="auto" w:fill="auto"/>
          </w:tcPr>
          <w:p w14:paraId="5A3519CF" w14:textId="6FADE9DD" w:rsidR="00926DCE" w:rsidRPr="00B26E9A" w:rsidRDefault="000C24E0"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lastRenderedPageBreak/>
              <w:t>2</w:t>
            </w:r>
          </w:p>
        </w:tc>
        <w:tc>
          <w:tcPr>
            <w:tcW w:w="315" w:type="pct"/>
            <w:shd w:val="clear" w:color="auto" w:fill="auto"/>
            <w:noWrap/>
          </w:tcPr>
          <w:p w14:paraId="422BEE0B" w14:textId="7DF1C6A2" w:rsidR="00926DCE" w:rsidRPr="00B26E9A" w:rsidRDefault="000C24E0"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tcPr>
          <w:p w14:paraId="2A57FFA7" w14:textId="3F5E1EBA" w:rsidR="00926DCE" w:rsidRPr="00B26E9A" w:rsidRDefault="000C24E0"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269" w:type="pct"/>
            <w:shd w:val="clear" w:color="auto" w:fill="auto"/>
            <w:noWrap/>
          </w:tcPr>
          <w:p w14:paraId="0CF7737A" w14:textId="77777777" w:rsidR="00926DCE" w:rsidRPr="00B26E9A" w:rsidRDefault="00926DCE" w:rsidP="00F44646">
            <w:pPr>
              <w:spacing w:line="276" w:lineRule="auto"/>
              <w:rPr>
                <w:rFonts w:ascii="Times New Roman" w:hAnsi="Times New Roman" w:cs="Times New Roman"/>
                <w:bCs/>
                <w:color w:val="000000"/>
                <w:szCs w:val="24"/>
              </w:rPr>
            </w:pPr>
          </w:p>
        </w:tc>
        <w:tc>
          <w:tcPr>
            <w:tcW w:w="317" w:type="pct"/>
            <w:shd w:val="clear" w:color="auto" w:fill="auto"/>
            <w:noWrap/>
          </w:tcPr>
          <w:p w14:paraId="0C15BF94" w14:textId="77777777" w:rsidR="00926DCE" w:rsidRPr="00B26E9A" w:rsidRDefault="00926DCE" w:rsidP="00F44646">
            <w:pPr>
              <w:spacing w:line="276" w:lineRule="auto"/>
              <w:rPr>
                <w:rFonts w:ascii="Times New Roman" w:hAnsi="Times New Roman" w:cs="Times New Roman"/>
                <w:bCs/>
                <w:color w:val="000000"/>
                <w:szCs w:val="24"/>
              </w:rPr>
            </w:pPr>
          </w:p>
        </w:tc>
      </w:tr>
      <w:tr w:rsidR="00015F00" w:rsidRPr="00F44646" w14:paraId="198A1270" w14:textId="77777777" w:rsidTr="00015F00">
        <w:trPr>
          <w:trHeight w:val="341"/>
        </w:trPr>
        <w:tc>
          <w:tcPr>
            <w:tcW w:w="400" w:type="pct"/>
            <w:shd w:val="clear" w:color="auto" w:fill="auto"/>
            <w:hideMark/>
          </w:tcPr>
          <w:p w14:paraId="2611C98F" w14:textId="77777777" w:rsidR="00300258" w:rsidRPr="00B26E9A" w:rsidRDefault="00300258" w:rsidP="00993270">
            <w:pPr>
              <w:pStyle w:val="ListParagraph"/>
              <w:numPr>
                <w:ilvl w:val="0"/>
                <w:numId w:val="19"/>
              </w:numPr>
              <w:spacing w:line="276" w:lineRule="auto"/>
              <w:jc w:val="left"/>
              <w:rPr>
                <w:bCs/>
                <w:color w:val="000000"/>
                <w:szCs w:val="24"/>
              </w:rPr>
            </w:pPr>
          </w:p>
        </w:tc>
        <w:tc>
          <w:tcPr>
            <w:tcW w:w="994" w:type="pct"/>
            <w:shd w:val="clear" w:color="auto" w:fill="auto"/>
            <w:hideMark/>
          </w:tcPr>
          <w:p w14:paraId="136E467F" w14:textId="590F1487" w:rsidR="00300258" w:rsidRPr="00B26E9A" w:rsidRDefault="00166CFC"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S</w:t>
            </w:r>
            <w:r w:rsidR="00300258" w:rsidRPr="00B26E9A">
              <w:rPr>
                <w:rFonts w:ascii="Times New Roman" w:hAnsi="Times New Roman" w:cs="Times New Roman"/>
                <w:bCs/>
                <w:color w:val="000000"/>
                <w:szCs w:val="24"/>
              </w:rPr>
              <w:t xml:space="preserve">ingle </w:t>
            </w:r>
            <w:r w:rsidRPr="00B26E9A">
              <w:rPr>
                <w:rFonts w:ascii="Times New Roman" w:hAnsi="Times New Roman" w:cs="Times New Roman"/>
                <w:bCs/>
                <w:color w:val="000000"/>
                <w:szCs w:val="24"/>
              </w:rPr>
              <w:t>E</w:t>
            </w:r>
            <w:r w:rsidR="00300258" w:rsidRPr="00B26E9A">
              <w:rPr>
                <w:rFonts w:ascii="Times New Roman" w:hAnsi="Times New Roman" w:cs="Times New Roman"/>
                <w:bCs/>
                <w:color w:val="000000"/>
                <w:szCs w:val="24"/>
              </w:rPr>
              <w:t>nd Point Service</w:t>
            </w:r>
            <w:r w:rsidR="00962781" w:rsidRPr="00B26E9A">
              <w:rPr>
                <w:rFonts w:ascii="Times New Roman" w:hAnsi="Times New Roman" w:cs="Times New Roman"/>
                <w:bCs/>
                <w:color w:val="000000"/>
                <w:szCs w:val="24"/>
              </w:rPr>
              <w:t xml:space="preserve"> in CoSys Mobile Banking</w:t>
            </w:r>
          </w:p>
        </w:tc>
        <w:tc>
          <w:tcPr>
            <w:tcW w:w="2028" w:type="pct"/>
            <w:shd w:val="clear" w:color="auto" w:fill="auto"/>
            <w:hideMark/>
          </w:tcPr>
          <w:p w14:paraId="08933DEC" w14:textId="0B4B178C" w:rsidR="00300258" w:rsidRPr="00B26E9A" w:rsidRDefault="00166CFC"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Model, Services, Integrate and Test all account query and utility payment services</w:t>
            </w:r>
          </w:p>
        </w:tc>
        <w:tc>
          <w:tcPr>
            <w:tcW w:w="361" w:type="pct"/>
            <w:shd w:val="clear" w:color="auto" w:fill="auto"/>
            <w:hideMark/>
          </w:tcPr>
          <w:p w14:paraId="13BB3AAA" w14:textId="58032BDB"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3</w:t>
            </w:r>
          </w:p>
        </w:tc>
        <w:tc>
          <w:tcPr>
            <w:tcW w:w="315" w:type="pct"/>
            <w:shd w:val="clear" w:color="auto" w:fill="auto"/>
            <w:noWrap/>
            <w:hideMark/>
          </w:tcPr>
          <w:p w14:paraId="10C63A84" w14:textId="43D87B53"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hideMark/>
          </w:tcPr>
          <w:p w14:paraId="1FBF9A9E" w14:textId="62FFF28C"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1</w:t>
            </w:r>
          </w:p>
        </w:tc>
        <w:tc>
          <w:tcPr>
            <w:tcW w:w="269" w:type="pct"/>
            <w:shd w:val="clear" w:color="auto" w:fill="auto"/>
            <w:noWrap/>
            <w:hideMark/>
          </w:tcPr>
          <w:p w14:paraId="149B6FE0" w14:textId="48BE37D0"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1</w:t>
            </w:r>
          </w:p>
        </w:tc>
        <w:tc>
          <w:tcPr>
            <w:tcW w:w="317" w:type="pct"/>
            <w:shd w:val="clear" w:color="auto" w:fill="auto"/>
            <w:noWrap/>
            <w:hideMark/>
          </w:tcPr>
          <w:p w14:paraId="2A1F9B00" w14:textId="77777777" w:rsidR="00300258" w:rsidRPr="00B26E9A" w:rsidRDefault="00300258" w:rsidP="00F44646">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r>
      <w:tr w:rsidR="00015F00" w:rsidRPr="00F44646" w14:paraId="33112AD5" w14:textId="77777777" w:rsidTr="00015F00">
        <w:trPr>
          <w:trHeight w:val="341"/>
        </w:trPr>
        <w:tc>
          <w:tcPr>
            <w:tcW w:w="400" w:type="pct"/>
            <w:shd w:val="clear" w:color="auto" w:fill="auto"/>
          </w:tcPr>
          <w:p w14:paraId="0B58A65D" w14:textId="77777777" w:rsidR="00B26E9A" w:rsidRPr="00B26E9A" w:rsidRDefault="00B26E9A" w:rsidP="00993270">
            <w:pPr>
              <w:pStyle w:val="ListParagraph"/>
              <w:numPr>
                <w:ilvl w:val="0"/>
                <w:numId w:val="19"/>
              </w:numPr>
              <w:spacing w:line="276" w:lineRule="auto"/>
              <w:jc w:val="left"/>
              <w:rPr>
                <w:bCs/>
                <w:color w:val="000000"/>
                <w:szCs w:val="24"/>
              </w:rPr>
            </w:pPr>
          </w:p>
        </w:tc>
        <w:tc>
          <w:tcPr>
            <w:tcW w:w="994" w:type="pct"/>
            <w:shd w:val="clear" w:color="auto" w:fill="auto"/>
          </w:tcPr>
          <w:p w14:paraId="62F2F396" w14:textId="4551696E"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Multi-Vendor Ecommerce</w:t>
            </w:r>
          </w:p>
        </w:tc>
        <w:tc>
          <w:tcPr>
            <w:tcW w:w="2028" w:type="pct"/>
            <w:shd w:val="clear" w:color="auto" w:fill="auto"/>
          </w:tcPr>
          <w:p w14:paraId="1D779C00" w14:textId="54084D35" w:rsidR="00B26E9A" w:rsidRPr="00B26E9A" w:rsidRDefault="00B26E9A" w:rsidP="00B26E9A">
            <w:pPr>
              <w:spacing w:line="276" w:lineRule="auto"/>
              <w:rPr>
                <w:rFonts w:ascii="Times New Roman" w:hAnsi="Times New Roman" w:cs="Times New Roman"/>
                <w:bCs/>
                <w:color w:val="000000"/>
                <w:szCs w:val="24"/>
              </w:rPr>
            </w:pPr>
            <w:r w:rsidRPr="00B26E9A">
              <w:rPr>
                <w:bCs/>
                <w:color w:val="000000"/>
                <w:szCs w:val="24"/>
              </w:rPr>
              <w:t>Build a minimum viable multi-vendor ecommerce system</w:t>
            </w:r>
          </w:p>
        </w:tc>
        <w:tc>
          <w:tcPr>
            <w:tcW w:w="361" w:type="pct"/>
            <w:shd w:val="clear" w:color="auto" w:fill="auto"/>
          </w:tcPr>
          <w:p w14:paraId="10A86061" w14:textId="5D86D7CC"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2</w:t>
            </w:r>
          </w:p>
        </w:tc>
        <w:tc>
          <w:tcPr>
            <w:tcW w:w="315" w:type="pct"/>
            <w:shd w:val="clear" w:color="auto" w:fill="auto"/>
            <w:noWrap/>
          </w:tcPr>
          <w:p w14:paraId="26861B71" w14:textId="77777777" w:rsidR="00B26E9A" w:rsidRPr="00B26E9A" w:rsidRDefault="00B26E9A" w:rsidP="00B26E9A">
            <w:pPr>
              <w:spacing w:line="276" w:lineRule="auto"/>
              <w:rPr>
                <w:rFonts w:ascii="Times New Roman" w:hAnsi="Times New Roman" w:cs="Times New Roman"/>
                <w:bCs/>
                <w:color w:val="000000"/>
                <w:szCs w:val="24"/>
              </w:rPr>
            </w:pPr>
          </w:p>
        </w:tc>
        <w:tc>
          <w:tcPr>
            <w:tcW w:w="316" w:type="pct"/>
            <w:shd w:val="clear" w:color="auto" w:fill="auto"/>
            <w:noWrap/>
          </w:tcPr>
          <w:p w14:paraId="01D78C5B" w14:textId="19119C61"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269" w:type="pct"/>
            <w:shd w:val="clear" w:color="auto" w:fill="auto"/>
            <w:noWrap/>
          </w:tcPr>
          <w:p w14:paraId="45302B6B" w14:textId="53A904F6"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7" w:type="pct"/>
            <w:shd w:val="clear" w:color="auto" w:fill="auto"/>
            <w:noWrap/>
          </w:tcPr>
          <w:p w14:paraId="63FE6FBA" w14:textId="77777777" w:rsidR="00B26E9A" w:rsidRPr="00B26E9A" w:rsidRDefault="00B26E9A" w:rsidP="00B26E9A">
            <w:pPr>
              <w:spacing w:line="276" w:lineRule="auto"/>
              <w:rPr>
                <w:rFonts w:ascii="Times New Roman" w:hAnsi="Times New Roman" w:cs="Times New Roman"/>
                <w:bCs/>
                <w:color w:val="000000"/>
                <w:szCs w:val="24"/>
              </w:rPr>
            </w:pPr>
          </w:p>
        </w:tc>
      </w:tr>
      <w:tr w:rsidR="00015F00" w:rsidRPr="00F44646" w14:paraId="76AE64C7" w14:textId="77777777" w:rsidTr="00015F00">
        <w:trPr>
          <w:trHeight w:val="540"/>
        </w:trPr>
        <w:tc>
          <w:tcPr>
            <w:tcW w:w="400" w:type="pct"/>
            <w:shd w:val="clear" w:color="auto" w:fill="auto"/>
            <w:hideMark/>
          </w:tcPr>
          <w:p w14:paraId="60F21872" w14:textId="16303566" w:rsidR="00B26E9A" w:rsidRPr="00B26E9A" w:rsidRDefault="00B26E9A" w:rsidP="00993270">
            <w:pPr>
              <w:pStyle w:val="ListParagraph"/>
              <w:numPr>
                <w:ilvl w:val="0"/>
                <w:numId w:val="19"/>
              </w:numPr>
              <w:spacing w:line="276" w:lineRule="auto"/>
              <w:jc w:val="left"/>
              <w:rPr>
                <w:bCs/>
                <w:color w:val="000000"/>
                <w:szCs w:val="24"/>
              </w:rPr>
            </w:pPr>
          </w:p>
        </w:tc>
        <w:tc>
          <w:tcPr>
            <w:tcW w:w="994" w:type="pct"/>
            <w:shd w:val="clear" w:color="auto" w:fill="auto"/>
          </w:tcPr>
          <w:p w14:paraId="42A0AB60" w14:textId="084F114F" w:rsidR="00B26E9A" w:rsidRPr="00B26E9A" w:rsidRDefault="00686898"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 xml:space="preserve">SS &amp; PMS </w:t>
            </w:r>
            <w:r w:rsidR="00B26E9A" w:rsidRPr="00B26E9A">
              <w:rPr>
                <w:rFonts w:ascii="Times New Roman" w:hAnsi="Times New Roman" w:cs="Times New Roman"/>
                <w:bCs/>
                <w:color w:val="000000"/>
                <w:szCs w:val="24"/>
              </w:rPr>
              <w:t>System as a SAAS product</w:t>
            </w:r>
          </w:p>
        </w:tc>
        <w:tc>
          <w:tcPr>
            <w:tcW w:w="2028" w:type="pct"/>
            <w:shd w:val="clear" w:color="auto" w:fill="auto"/>
          </w:tcPr>
          <w:p w14:paraId="28DB532D" w14:textId="72C02837" w:rsidR="00B26E9A" w:rsidRPr="00B26E9A" w:rsidRDefault="00015F00"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Preliminary Work and </w:t>
            </w:r>
            <w:r w:rsidR="00B26E9A" w:rsidRPr="00B26E9A">
              <w:rPr>
                <w:rFonts w:ascii="Times New Roman" w:hAnsi="Times New Roman" w:cs="Times New Roman"/>
                <w:bCs/>
                <w:color w:val="000000"/>
                <w:szCs w:val="24"/>
              </w:rPr>
              <w:t>Analysis, discussion and planning with preliminary work for serving SS &amp; PMS as SAAS product</w:t>
            </w:r>
          </w:p>
        </w:tc>
        <w:tc>
          <w:tcPr>
            <w:tcW w:w="361" w:type="pct"/>
            <w:shd w:val="clear" w:color="auto" w:fill="auto"/>
            <w:hideMark/>
          </w:tcPr>
          <w:p w14:paraId="01129BE6" w14:textId="0B31656E"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2</w:t>
            </w:r>
          </w:p>
        </w:tc>
        <w:tc>
          <w:tcPr>
            <w:tcW w:w="315" w:type="pct"/>
            <w:shd w:val="clear" w:color="auto" w:fill="auto"/>
            <w:noWrap/>
            <w:hideMark/>
          </w:tcPr>
          <w:p w14:paraId="41F38306" w14:textId="76E6568C" w:rsidR="00B26E9A" w:rsidRPr="00B26E9A" w:rsidRDefault="00B26E9A" w:rsidP="00B26E9A">
            <w:pPr>
              <w:spacing w:line="276" w:lineRule="auto"/>
              <w:rPr>
                <w:rFonts w:ascii="Times New Roman" w:hAnsi="Times New Roman" w:cs="Times New Roman"/>
                <w:bCs/>
                <w:color w:val="000000"/>
                <w:szCs w:val="24"/>
              </w:rPr>
            </w:pPr>
          </w:p>
        </w:tc>
        <w:tc>
          <w:tcPr>
            <w:tcW w:w="316" w:type="pct"/>
            <w:shd w:val="clear" w:color="auto" w:fill="auto"/>
            <w:noWrap/>
            <w:hideMark/>
          </w:tcPr>
          <w:p w14:paraId="35F64710" w14:textId="010CF14D" w:rsidR="00B26E9A" w:rsidRPr="00B26E9A" w:rsidRDefault="00B26E9A" w:rsidP="00B26E9A">
            <w:pPr>
              <w:spacing w:line="276" w:lineRule="auto"/>
              <w:rPr>
                <w:rFonts w:ascii="Times New Roman" w:hAnsi="Times New Roman" w:cs="Times New Roman"/>
                <w:bCs/>
                <w:color w:val="000000"/>
                <w:szCs w:val="24"/>
              </w:rPr>
            </w:pPr>
          </w:p>
        </w:tc>
        <w:tc>
          <w:tcPr>
            <w:tcW w:w="269" w:type="pct"/>
            <w:shd w:val="clear" w:color="auto" w:fill="auto"/>
            <w:noWrap/>
            <w:hideMark/>
          </w:tcPr>
          <w:p w14:paraId="4410F380" w14:textId="3A168636"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7" w:type="pct"/>
            <w:shd w:val="clear" w:color="auto" w:fill="auto"/>
            <w:noWrap/>
            <w:hideMark/>
          </w:tcPr>
          <w:p w14:paraId="595A424D" w14:textId="4539B05F"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r>
      <w:tr w:rsidR="00015F00" w:rsidRPr="00F44646" w14:paraId="2ECE9860" w14:textId="77777777" w:rsidTr="00015F00">
        <w:trPr>
          <w:trHeight w:val="332"/>
        </w:trPr>
        <w:tc>
          <w:tcPr>
            <w:tcW w:w="400" w:type="pct"/>
            <w:shd w:val="clear" w:color="auto" w:fill="auto"/>
            <w:hideMark/>
          </w:tcPr>
          <w:p w14:paraId="1B5D1A36" w14:textId="77777777" w:rsidR="00B26E9A" w:rsidRPr="00B26E9A" w:rsidRDefault="00B26E9A" w:rsidP="00993270">
            <w:pPr>
              <w:pStyle w:val="ListParagraph"/>
              <w:numPr>
                <w:ilvl w:val="0"/>
                <w:numId w:val="19"/>
              </w:numPr>
              <w:spacing w:line="276" w:lineRule="auto"/>
              <w:jc w:val="left"/>
              <w:rPr>
                <w:bCs/>
                <w:color w:val="000000"/>
                <w:szCs w:val="24"/>
              </w:rPr>
            </w:pPr>
          </w:p>
        </w:tc>
        <w:tc>
          <w:tcPr>
            <w:tcW w:w="994" w:type="pct"/>
            <w:shd w:val="clear" w:color="auto" w:fill="auto"/>
          </w:tcPr>
          <w:p w14:paraId="5DC33D17" w14:textId="3C78C4F6"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New Multi-purpose Website templates</w:t>
            </w:r>
          </w:p>
        </w:tc>
        <w:tc>
          <w:tcPr>
            <w:tcW w:w="2028" w:type="pct"/>
            <w:shd w:val="clear" w:color="auto" w:fill="auto"/>
            <w:hideMark/>
          </w:tcPr>
          <w:p w14:paraId="260B9364" w14:textId="3A36600F" w:rsidR="00B26E9A" w:rsidRPr="00B26E9A" w:rsidRDefault="00B26E9A" w:rsidP="00B26E9A">
            <w:pPr>
              <w:spacing w:line="276" w:lineRule="auto"/>
              <w:rPr>
                <w:rFonts w:ascii="Times New Roman" w:hAnsi="Times New Roman" w:cs="Times New Roman"/>
                <w:bCs/>
                <w:color w:val="000000"/>
                <w:szCs w:val="24"/>
              </w:rPr>
            </w:pPr>
            <w:r w:rsidRPr="00B26E9A">
              <w:rPr>
                <w:bCs/>
                <w:color w:val="000000"/>
                <w:szCs w:val="24"/>
              </w:rPr>
              <w:t>Create at least 4 multi-purpose web templates</w:t>
            </w:r>
          </w:p>
        </w:tc>
        <w:tc>
          <w:tcPr>
            <w:tcW w:w="361" w:type="pct"/>
            <w:shd w:val="clear" w:color="auto" w:fill="auto"/>
            <w:hideMark/>
          </w:tcPr>
          <w:p w14:paraId="25223CB8" w14:textId="26F54AC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4</w:t>
            </w:r>
          </w:p>
        </w:tc>
        <w:tc>
          <w:tcPr>
            <w:tcW w:w="315" w:type="pct"/>
            <w:shd w:val="clear" w:color="auto" w:fill="auto"/>
            <w:noWrap/>
          </w:tcPr>
          <w:p w14:paraId="2D802D12" w14:textId="2B428A2A"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tcPr>
          <w:p w14:paraId="294DD74B" w14:textId="32BB26E1"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269" w:type="pct"/>
            <w:shd w:val="clear" w:color="auto" w:fill="auto"/>
            <w:noWrap/>
            <w:hideMark/>
          </w:tcPr>
          <w:p w14:paraId="2A49243A" w14:textId="3CBDF785"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7" w:type="pct"/>
            <w:shd w:val="clear" w:color="auto" w:fill="auto"/>
            <w:noWrap/>
            <w:hideMark/>
          </w:tcPr>
          <w:p w14:paraId="52FF7F97" w14:textId="0A4AA872"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r>
      <w:tr w:rsidR="00015F00" w:rsidRPr="00F44646" w14:paraId="72D34ED5" w14:textId="77777777" w:rsidTr="00015F00">
        <w:trPr>
          <w:trHeight w:val="540"/>
        </w:trPr>
        <w:tc>
          <w:tcPr>
            <w:tcW w:w="400" w:type="pct"/>
            <w:shd w:val="clear" w:color="auto" w:fill="auto"/>
            <w:hideMark/>
          </w:tcPr>
          <w:p w14:paraId="46B87085" w14:textId="77777777" w:rsidR="00B26E9A" w:rsidRPr="00B26E9A" w:rsidRDefault="00B26E9A" w:rsidP="00993270">
            <w:pPr>
              <w:pStyle w:val="ListParagraph"/>
              <w:numPr>
                <w:ilvl w:val="0"/>
                <w:numId w:val="19"/>
              </w:numPr>
              <w:spacing w:line="276" w:lineRule="auto"/>
              <w:jc w:val="left"/>
              <w:rPr>
                <w:bCs/>
                <w:color w:val="000000"/>
                <w:szCs w:val="24"/>
              </w:rPr>
            </w:pPr>
          </w:p>
        </w:tc>
        <w:tc>
          <w:tcPr>
            <w:tcW w:w="994" w:type="pct"/>
            <w:shd w:val="clear" w:color="auto" w:fill="auto"/>
          </w:tcPr>
          <w:p w14:paraId="2CC16965" w14:textId="25275613"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e-Teller </w:t>
            </w:r>
            <w:r w:rsidR="00686898">
              <w:rPr>
                <w:rFonts w:ascii="Times New Roman" w:hAnsi="Times New Roman" w:cs="Times New Roman"/>
                <w:bCs/>
                <w:color w:val="000000"/>
                <w:szCs w:val="24"/>
              </w:rPr>
              <w:t>(</w:t>
            </w:r>
            <w:r w:rsidRPr="00B26E9A">
              <w:rPr>
                <w:rFonts w:ascii="Times New Roman" w:hAnsi="Times New Roman" w:cs="Times New Roman"/>
                <w:bCs/>
                <w:color w:val="000000"/>
                <w:szCs w:val="24"/>
              </w:rPr>
              <w:t>CoSys Mobile Ba</w:t>
            </w:r>
            <w:r w:rsidR="00686898">
              <w:rPr>
                <w:rFonts w:ascii="Times New Roman" w:hAnsi="Times New Roman" w:cs="Times New Roman"/>
                <w:bCs/>
                <w:color w:val="000000"/>
                <w:szCs w:val="24"/>
              </w:rPr>
              <w:t>n</w:t>
            </w:r>
            <w:r w:rsidRPr="00B26E9A">
              <w:rPr>
                <w:rFonts w:ascii="Times New Roman" w:hAnsi="Times New Roman" w:cs="Times New Roman"/>
                <w:bCs/>
                <w:color w:val="000000"/>
                <w:szCs w:val="24"/>
              </w:rPr>
              <w:t>king</w:t>
            </w:r>
            <w:r w:rsidR="00686898">
              <w:rPr>
                <w:rFonts w:ascii="Times New Roman" w:hAnsi="Times New Roman" w:cs="Times New Roman"/>
                <w:bCs/>
                <w:color w:val="000000"/>
                <w:szCs w:val="24"/>
              </w:rPr>
              <w:t>)</w:t>
            </w:r>
          </w:p>
        </w:tc>
        <w:tc>
          <w:tcPr>
            <w:tcW w:w="2028" w:type="pct"/>
            <w:shd w:val="clear" w:color="auto" w:fill="auto"/>
            <w:hideMark/>
          </w:tcPr>
          <w:p w14:paraId="12F521AF" w14:textId="139F52F8"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Design, Model, Services, Integrate and Test e-Teller</w:t>
            </w:r>
          </w:p>
        </w:tc>
        <w:tc>
          <w:tcPr>
            <w:tcW w:w="361" w:type="pct"/>
            <w:shd w:val="clear" w:color="auto" w:fill="auto"/>
            <w:hideMark/>
          </w:tcPr>
          <w:p w14:paraId="6119EFD1" w14:textId="4E35798D"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hideMark/>
          </w:tcPr>
          <w:p w14:paraId="3B121C70" w14:textId="120CC311" w:rsidR="00B26E9A" w:rsidRPr="00B26E9A" w:rsidRDefault="00B26E9A" w:rsidP="00B26E9A">
            <w:pPr>
              <w:spacing w:line="276" w:lineRule="auto"/>
              <w:rPr>
                <w:rFonts w:ascii="Times New Roman" w:hAnsi="Times New Roman" w:cs="Times New Roman"/>
                <w:bCs/>
                <w:color w:val="000000"/>
                <w:szCs w:val="24"/>
              </w:rPr>
            </w:pPr>
          </w:p>
        </w:tc>
        <w:tc>
          <w:tcPr>
            <w:tcW w:w="316" w:type="pct"/>
            <w:shd w:val="clear" w:color="auto" w:fill="auto"/>
            <w:noWrap/>
            <w:hideMark/>
          </w:tcPr>
          <w:p w14:paraId="40D9C3AA"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269" w:type="pct"/>
            <w:shd w:val="clear" w:color="auto" w:fill="auto"/>
            <w:noWrap/>
            <w:hideMark/>
          </w:tcPr>
          <w:p w14:paraId="7D341577" w14:textId="6C81E4DA"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1</w:t>
            </w:r>
          </w:p>
        </w:tc>
        <w:tc>
          <w:tcPr>
            <w:tcW w:w="317" w:type="pct"/>
            <w:shd w:val="clear" w:color="auto" w:fill="auto"/>
            <w:noWrap/>
            <w:hideMark/>
          </w:tcPr>
          <w:p w14:paraId="522865B9"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r>
      <w:tr w:rsidR="00015F00" w:rsidRPr="00F44646" w14:paraId="23C092A8" w14:textId="77777777" w:rsidTr="00015F00">
        <w:trPr>
          <w:trHeight w:val="540"/>
        </w:trPr>
        <w:tc>
          <w:tcPr>
            <w:tcW w:w="400" w:type="pct"/>
            <w:shd w:val="clear" w:color="auto" w:fill="auto"/>
            <w:hideMark/>
          </w:tcPr>
          <w:p w14:paraId="2F843F69" w14:textId="77777777" w:rsidR="00B26E9A" w:rsidRPr="00B26E9A" w:rsidRDefault="00B26E9A" w:rsidP="00993270">
            <w:pPr>
              <w:pStyle w:val="ListParagraph"/>
              <w:numPr>
                <w:ilvl w:val="0"/>
                <w:numId w:val="19"/>
              </w:numPr>
              <w:spacing w:line="276" w:lineRule="auto"/>
              <w:jc w:val="left"/>
              <w:rPr>
                <w:bCs/>
                <w:color w:val="000000"/>
                <w:szCs w:val="24"/>
              </w:rPr>
            </w:pPr>
          </w:p>
        </w:tc>
        <w:tc>
          <w:tcPr>
            <w:tcW w:w="994" w:type="pct"/>
            <w:shd w:val="clear" w:color="auto" w:fill="auto"/>
          </w:tcPr>
          <w:p w14:paraId="7F8166B3" w14:textId="2202F9DD"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Push Notification Management</w:t>
            </w:r>
            <w:r w:rsidR="00686898">
              <w:rPr>
                <w:rFonts w:ascii="Times New Roman" w:hAnsi="Times New Roman" w:cs="Times New Roman"/>
                <w:bCs/>
                <w:color w:val="000000"/>
                <w:szCs w:val="24"/>
              </w:rPr>
              <w:t xml:space="preserve"> </w:t>
            </w:r>
            <w:r w:rsidRPr="00B26E9A">
              <w:rPr>
                <w:rFonts w:ascii="Times New Roman" w:hAnsi="Times New Roman" w:cs="Times New Roman"/>
                <w:bCs/>
                <w:color w:val="000000"/>
                <w:szCs w:val="24"/>
              </w:rPr>
              <w:t>App</w:t>
            </w:r>
          </w:p>
        </w:tc>
        <w:tc>
          <w:tcPr>
            <w:tcW w:w="2028" w:type="pct"/>
            <w:shd w:val="clear" w:color="auto" w:fill="auto"/>
          </w:tcPr>
          <w:p w14:paraId="224DCCC7" w14:textId="4E63C5FA"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Model, Services, Integrate and Test Push notification</w:t>
            </w:r>
            <w:r w:rsidR="00686898">
              <w:rPr>
                <w:rFonts w:ascii="Times New Roman" w:hAnsi="Times New Roman" w:cs="Times New Roman"/>
                <w:bCs/>
                <w:color w:val="000000"/>
                <w:szCs w:val="24"/>
              </w:rPr>
              <w:t xml:space="preserve"> capability in Management App</w:t>
            </w:r>
          </w:p>
        </w:tc>
        <w:tc>
          <w:tcPr>
            <w:tcW w:w="361" w:type="pct"/>
            <w:shd w:val="clear" w:color="auto" w:fill="auto"/>
            <w:hideMark/>
          </w:tcPr>
          <w:p w14:paraId="1DB5A990" w14:textId="67798632"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5" w:type="pct"/>
            <w:shd w:val="clear" w:color="auto" w:fill="auto"/>
            <w:noWrap/>
            <w:hideMark/>
          </w:tcPr>
          <w:p w14:paraId="5D36C6C9" w14:textId="77777777" w:rsidR="00B26E9A" w:rsidRPr="00B26E9A" w:rsidRDefault="00B26E9A" w:rsidP="00B26E9A">
            <w:pPr>
              <w:spacing w:line="276" w:lineRule="auto"/>
              <w:rPr>
                <w:rFonts w:ascii="Times New Roman" w:hAnsi="Times New Roman" w:cs="Times New Roman"/>
                <w:bCs/>
                <w:color w:val="000000"/>
                <w:szCs w:val="24"/>
              </w:rPr>
            </w:pPr>
          </w:p>
        </w:tc>
        <w:tc>
          <w:tcPr>
            <w:tcW w:w="316" w:type="pct"/>
            <w:shd w:val="clear" w:color="auto" w:fill="auto"/>
            <w:noWrap/>
            <w:hideMark/>
          </w:tcPr>
          <w:p w14:paraId="1975062E" w14:textId="3C1E2BC4"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269" w:type="pct"/>
            <w:shd w:val="clear" w:color="auto" w:fill="auto"/>
            <w:noWrap/>
            <w:hideMark/>
          </w:tcPr>
          <w:p w14:paraId="397AE189" w14:textId="77777777" w:rsidR="00B26E9A" w:rsidRPr="00B26E9A" w:rsidRDefault="00B26E9A" w:rsidP="00B26E9A">
            <w:pPr>
              <w:spacing w:line="276" w:lineRule="auto"/>
              <w:rPr>
                <w:rFonts w:ascii="Times New Roman" w:hAnsi="Times New Roman" w:cs="Times New Roman"/>
                <w:bCs/>
                <w:color w:val="000000"/>
                <w:szCs w:val="24"/>
              </w:rPr>
            </w:pPr>
          </w:p>
        </w:tc>
        <w:tc>
          <w:tcPr>
            <w:tcW w:w="317" w:type="pct"/>
            <w:shd w:val="clear" w:color="auto" w:fill="auto"/>
            <w:noWrap/>
            <w:hideMark/>
          </w:tcPr>
          <w:p w14:paraId="3A2B21E8" w14:textId="77777777" w:rsidR="00B26E9A" w:rsidRPr="00B26E9A" w:rsidRDefault="00B26E9A" w:rsidP="00B26E9A">
            <w:pPr>
              <w:spacing w:line="276" w:lineRule="auto"/>
              <w:rPr>
                <w:rFonts w:ascii="Times New Roman" w:hAnsi="Times New Roman" w:cs="Times New Roman"/>
                <w:bCs/>
                <w:color w:val="000000"/>
                <w:szCs w:val="24"/>
              </w:rPr>
            </w:pPr>
          </w:p>
        </w:tc>
      </w:tr>
      <w:tr w:rsidR="00015F00" w:rsidRPr="00F44646" w14:paraId="4F9F0DDB" w14:textId="77777777" w:rsidTr="00015F00">
        <w:trPr>
          <w:trHeight w:val="215"/>
        </w:trPr>
        <w:tc>
          <w:tcPr>
            <w:tcW w:w="400" w:type="pct"/>
            <w:shd w:val="clear" w:color="auto" w:fill="auto"/>
            <w:hideMark/>
          </w:tcPr>
          <w:p w14:paraId="2DC6F48C" w14:textId="77777777" w:rsidR="00B26E9A" w:rsidRPr="00B26E9A" w:rsidRDefault="00B26E9A" w:rsidP="00993270">
            <w:pPr>
              <w:pStyle w:val="ListParagraph"/>
              <w:numPr>
                <w:ilvl w:val="0"/>
                <w:numId w:val="19"/>
              </w:numPr>
              <w:spacing w:line="276" w:lineRule="auto"/>
              <w:jc w:val="left"/>
              <w:rPr>
                <w:bCs/>
                <w:color w:val="000000"/>
                <w:szCs w:val="24"/>
              </w:rPr>
            </w:pPr>
          </w:p>
        </w:tc>
        <w:tc>
          <w:tcPr>
            <w:tcW w:w="994" w:type="pct"/>
            <w:shd w:val="clear" w:color="auto" w:fill="auto"/>
            <w:hideMark/>
          </w:tcPr>
          <w:p w14:paraId="44A07D92" w14:textId="692D636C"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Farm Sys App</w:t>
            </w:r>
          </w:p>
          <w:p w14:paraId="5BFE144B" w14:textId="77777777" w:rsidR="00B26E9A" w:rsidRPr="00B26E9A" w:rsidRDefault="00B26E9A" w:rsidP="00B26E9A">
            <w:pPr>
              <w:spacing w:line="276" w:lineRule="auto"/>
              <w:rPr>
                <w:rFonts w:ascii="Times New Roman" w:hAnsi="Times New Roman" w:cs="Times New Roman"/>
                <w:bCs/>
                <w:color w:val="000000"/>
                <w:szCs w:val="24"/>
              </w:rPr>
            </w:pPr>
          </w:p>
        </w:tc>
        <w:tc>
          <w:tcPr>
            <w:tcW w:w="2028" w:type="pct"/>
            <w:shd w:val="clear" w:color="auto" w:fill="auto"/>
            <w:hideMark/>
          </w:tcPr>
          <w:p w14:paraId="3D5D5B4F" w14:textId="4F231AB2"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Preliminary Work and discussion on FarmSys App</w:t>
            </w:r>
          </w:p>
        </w:tc>
        <w:tc>
          <w:tcPr>
            <w:tcW w:w="361" w:type="pct"/>
            <w:shd w:val="clear" w:color="auto" w:fill="auto"/>
            <w:hideMark/>
          </w:tcPr>
          <w:p w14:paraId="4184CC47" w14:textId="748507E3"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2</w:t>
            </w:r>
          </w:p>
        </w:tc>
        <w:tc>
          <w:tcPr>
            <w:tcW w:w="315" w:type="pct"/>
            <w:shd w:val="clear" w:color="auto" w:fill="auto"/>
            <w:noWrap/>
            <w:hideMark/>
          </w:tcPr>
          <w:p w14:paraId="1E9D8CD2" w14:textId="0EA41169" w:rsidR="00B26E9A" w:rsidRPr="00B26E9A" w:rsidRDefault="00B26E9A" w:rsidP="00B26E9A">
            <w:pPr>
              <w:spacing w:line="276" w:lineRule="auto"/>
              <w:rPr>
                <w:rFonts w:ascii="Times New Roman" w:hAnsi="Times New Roman" w:cs="Times New Roman"/>
                <w:bCs/>
                <w:color w:val="000000"/>
                <w:szCs w:val="24"/>
              </w:rPr>
            </w:pPr>
          </w:p>
        </w:tc>
        <w:tc>
          <w:tcPr>
            <w:tcW w:w="316" w:type="pct"/>
            <w:shd w:val="clear" w:color="auto" w:fill="auto"/>
            <w:noWrap/>
            <w:hideMark/>
          </w:tcPr>
          <w:p w14:paraId="1D3023A4"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269" w:type="pct"/>
            <w:shd w:val="clear" w:color="auto" w:fill="auto"/>
            <w:noWrap/>
            <w:hideMark/>
          </w:tcPr>
          <w:p w14:paraId="5AD40BC4" w14:textId="2E8C7E5C"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1</w:t>
            </w:r>
          </w:p>
        </w:tc>
        <w:tc>
          <w:tcPr>
            <w:tcW w:w="317" w:type="pct"/>
            <w:shd w:val="clear" w:color="auto" w:fill="auto"/>
            <w:noWrap/>
            <w:hideMark/>
          </w:tcPr>
          <w:p w14:paraId="13D43918" w14:textId="5ED862AA"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1</w:t>
            </w:r>
          </w:p>
        </w:tc>
      </w:tr>
      <w:tr w:rsidR="00015F00" w:rsidRPr="00F44646" w14:paraId="69460A22" w14:textId="77777777" w:rsidTr="00015F00">
        <w:trPr>
          <w:trHeight w:val="540"/>
        </w:trPr>
        <w:tc>
          <w:tcPr>
            <w:tcW w:w="400" w:type="pct"/>
            <w:shd w:val="clear" w:color="auto" w:fill="auto"/>
            <w:hideMark/>
          </w:tcPr>
          <w:p w14:paraId="47930062" w14:textId="77777777" w:rsidR="00B26E9A" w:rsidRPr="00B26E9A" w:rsidRDefault="00B26E9A" w:rsidP="00993270">
            <w:pPr>
              <w:pStyle w:val="ListParagraph"/>
              <w:numPr>
                <w:ilvl w:val="0"/>
                <w:numId w:val="19"/>
              </w:numPr>
              <w:spacing w:line="276" w:lineRule="auto"/>
              <w:jc w:val="left"/>
              <w:rPr>
                <w:bCs/>
                <w:color w:val="000000"/>
                <w:szCs w:val="24"/>
              </w:rPr>
            </w:pPr>
          </w:p>
        </w:tc>
        <w:tc>
          <w:tcPr>
            <w:tcW w:w="994" w:type="pct"/>
            <w:shd w:val="clear" w:color="auto" w:fill="auto"/>
          </w:tcPr>
          <w:p w14:paraId="3FCDBE51" w14:textId="70F15F54"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Upgrade Mobile Counter to Single End Point API</w:t>
            </w:r>
          </w:p>
          <w:p w14:paraId="6D828431" w14:textId="530B0357" w:rsidR="00B26E9A" w:rsidRPr="00B26E9A" w:rsidRDefault="00B26E9A" w:rsidP="00B26E9A">
            <w:pPr>
              <w:spacing w:line="276" w:lineRule="auto"/>
              <w:rPr>
                <w:rFonts w:ascii="Times New Roman" w:hAnsi="Times New Roman" w:cs="Times New Roman"/>
                <w:bCs/>
                <w:color w:val="000000"/>
                <w:szCs w:val="24"/>
              </w:rPr>
            </w:pPr>
          </w:p>
        </w:tc>
        <w:tc>
          <w:tcPr>
            <w:tcW w:w="2028" w:type="pct"/>
            <w:shd w:val="clear" w:color="auto" w:fill="auto"/>
            <w:hideMark/>
          </w:tcPr>
          <w:p w14:paraId="43164EC7" w14:textId="18A50AE1"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Upgrade Model, Services, Integration and Test Mobile Counter App in Single End Point</w:t>
            </w:r>
          </w:p>
        </w:tc>
        <w:tc>
          <w:tcPr>
            <w:tcW w:w="361" w:type="pct"/>
            <w:shd w:val="clear" w:color="auto" w:fill="auto"/>
            <w:hideMark/>
          </w:tcPr>
          <w:p w14:paraId="49D8EF40" w14:textId="221D05FD"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2</w:t>
            </w:r>
          </w:p>
        </w:tc>
        <w:tc>
          <w:tcPr>
            <w:tcW w:w="315" w:type="pct"/>
            <w:shd w:val="clear" w:color="auto" w:fill="auto"/>
            <w:noWrap/>
            <w:hideMark/>
          </w:tcPr>
          <w:p w14:paraId="225F449E" w14:textId="473C9F64" w:rsidR="00B26E9A" w:rsidRPr="00B26E9A" w:rsidRDefault="00B26E9A" w:rsidP="00B26E9A">
            <w:pPr>
              <w:spacing w:line="276" w:lineRule="auto"/>
              <w:rPr>
                <w:rFonts w:ascii="Times New Roman" w:hAnsi="Times New Roman" w:cs="Times New Roman"/>
                <w:bCs/>
                <w:color w:val="000000"/>
                <w:szCs w:val="24"/>
              </w:rPr>
            </w:pPr>
          </w:p>
        </w:tc>
        <w:tc>
          <w:tcPr>
            <w:tcW w:w="316" w:type="pct"/>
            <w:shd w:val="clear" w:color="auto" w:fill="auto"/>
            <w:noWrap/>
            <w:hideMark/>
          </w:tcPr>
          <w:p w14:paraId="3BD8171F"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w:t>
            </w:r>
          </w:p>
        </w:tc>
        <w:tc>
          <w:tcPr>
            <w:tcW w:w="269" w:type="pct"/>
            <w:shd w:val="clear" w:color="auto" w:fill="auto"/>
            <w:noWrap/>
            <w:hideMark/>
          </w:tcPr>
          <w:p w14:paraId="6BFBE32A" w14:textId="0B7651E0"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1</w:t>
            </w:r>
          </w:p>
        </w:tc>
        <w:tc>
          <w:tcPr>
            <w:tcW w:w="317" w:type="pct"/>
            <w:shd w:val="clear" w:color="auto" w:fill="auto"/>
            <w:noWrap/>
            <w:hideMark/>
          </w:tcPr>
          <w:p w14:paraId="3946B978" w14:textId="552FB419"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1</w:t>
            </w:r>
          </w:p>
        </w:tc>
      </w:tr>
      <w:tr w:rsidR="000D21F2" w:rsidRPr="00F44646" w14:paraId="245CBD21" w14:textId="77777777" w:rsidTr="00015F00">
        <w:trPr>
          <w:trHeight w:val="540"/>
        </w:trPr>
        <w:tc>
          <w:tcPr>
            <w:tcW w:w="400" w:type="pct"/>
            <w:shd w:val="clear" w:color="auto" w:fill="auto"/>
          </w:tcPr>
          <w:p w14:paraId="5F36FD01" w14:textId="77777777" w:rsidR="000D21F2" w:rsidRPr="00B26E9A" w:rsidRDefault="000D21F2" w:rsidP="00993270">
            <w:pPr>
              <w:pStyle w:val="ListParagraph"/>
              <w:numPr>
                <w:ilvl w:val="0"/>
                <w:numId w:val="19"/>
              </w:numPr>
              <w:spacing w:line="276" w:lineRule="auto"/>
              <w:jc w:val="left"/>
              <w:rPr>
                <w:bCs/>
                <w:color w:val="000000"/>
                <w:szCs w:val="24"/>
              </w:rPr>
            </w:pPr>
          </w:p>
        </w:tc>
        <w:tc>
          <w:tcPr>
            <w:tcW w:w="994" w:type="pct"/>
            <w:shd w:val="clear" w:color="auto" w:fill="auto"/>
          </w:tcPr>
          <w:p w14:paraId="5B950752" w14:textId="76F04ADE" w:rsidR="000D21F2" w:rsidRPr="00B26E9A" w:rsidRDefault="000D21F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Nex</w:t>
            </w:r>
            <w:r w:rsidR="008156E0">
              <w:rPr>
                <w:rFonts w:ascii="Times New Roman" w:hAnsi="Times New Roman" w:cs="Times New Roman"/>
                <w:bCs/>
                <w:color w:val="000000"/>
                <w:szCs w:val="24"/>
              </w:rPr>
              <w:t>G</w:t>
            </w:r>
            <w:r>
              <w:rPr>
                <w:rFonts w:ascii="Times New Roman" w:hAnsi="Times New Roman" w:cs="Times New Roman"/>
                <w:bCs/>
                <w:color w:val="000000"/>
                <w:szCs w:val="24"/>
              </w:rPr>
              <w:t>en Mobile</w:t>
            </w:r>
          </w:p>
        </w:tc>
        <w:tc>
          <w:tcPr>
            <w:tcW w:w="2028" w:type="pct"/>
            <w:shd w:val="clear" w:color="auto" w:fill="auto"/>
          </w:tcPr>
          <w:p w14:paraId="7F46CD92" w14:textId="3EDA1E63" w:rsidR="000D21F2" w:rsidRPr="00B26E9A" w:rsidRDefault="000D21F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Prelimin</w:t>
            </w:r>
            <w:r w:rsidR="008156E0">
              <w:rPr>
                <w:rFonts w:ascii="Times New Roman" w:hAnsi="Times New Roman" w:cs="Times New Roman"/>
                <w:bCs/>
                <w:color w:val="000000"/>
                <w:szCs w:val="24"/>
              </w:rPr>
              <w:t>ary work, analysis and planning and</w:t>
            </w:r>
            <w:r w:rsidR="00623C64">
              <w:rPr>
                <w:rFonts w:ascii="Times New Roman" w:hAnsi="Times New Roman" w:cs="Times New Roman"/>
                <w:bCs/>
                <w:color w:val="000000"/>
                <w:szCs w:val="24"/>
              </w:rPr>
              <w:t xml:space="preserve"> start</w:t>
            </w:r>
            <w:r w:rsidR="008156E0">
              <w:rPr>
                <w:rFonts w:ascii="Times New Roman" w:hAnsi="Times New Roman" w:cs="Times New Roman"/>
                <w:bCs/>
                <w:color w:val="000000"/>
                <w:szCs w:val="24"/>
              </w:rPr>
              <w:t xml:space="preserve"> work</w:t>
            </w:r>
            <w:r w:rsidR="00623C64">
              <w:rPr>
                <w:rFonts w:ascii="Times New Roman" w:hAnsi="Times New Roman" w:cs="Times New Roman"/>
                <w:bCs/>
                <w:color w:val="000000"/>
                <w:szCs w:val="24"/>
              </w:rPr>
              <w:t>ing</w:t>
            </w:r>
            <w:r w:rsidR="008156E0">
              <w:rPr>
                <w:rFonts w:ascii="Times New Roman" w:hAnsi="Times New Roman" w:cs="Times New Roman"/>
                <w:bCs/>
                <w:color w:val="000000"/>
                <w:szCs w:val="24"/>
              </w:rPr>
              <w:t xml:space="preserve"> on NexGen Mobile System</w:t>
            </w:r>
          </w:p>
        </w:tc>
        <w:tc>
          <w:tcPr>
            <w:tcW w:w="361" w:type="pct"/>
            <w:shd w:val="clear" w:color="auto" w:fill="auto"/>
          </w:tcPr>
          <w:p w14:paraId="5A4952BF" w14:textId="2C400D4C" w:rsidR="000D21F2" w:rsidRPr="00B26E9A" w:rsidRDefault="008156E0"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3</w:t>
            </w:r>
          </w:p>
        </w:tc>
        <w:tc>
          <w:tcPr>
            <w:tcW w:w="315" w:type="pct"/>
            <w:shd w:val="clear" w:color="auto" w:fill="auto"/>
            <w:noWrap/>
          </w:tcPr>
          <w:p w14:paraId="49F85B34" w14:textId="77777777" w:rsidR="000D21F2" w:rsidRPr="00B26E9A" w:rsidRDefault="000D21F2" w:rsidP="00B26E9A">
            <w:pPr>
              <w:spacing w:line="276" w:lineRule="auto"/>
              <w:rPr>
                <w:rFonts w:ascii="Times New Roman" w:hAnsi="Times New Roman" w:cs="Times New Roman"/>
                <w:bCs/>
                <w:color w:val="000000"/>
                <w:szCs w:val="24"/>
              </w:rPr>
            </w:pPr>
          </w:p>
        </w:tc>
        <w:tc>
          <w:tcPr>
            <w:tcW w:w="316" w:type="pct"/>
            <w:shd w:val="clear" w:color="auto" w:fill="auto"/>
            <w:noWrap/>
          </w:tcPr>
          <w:p w14:paraId="57CFB05B" w14:textId="304AEC56" w:rsidR="000D21F2" w:rsidRPr="00B26E9A" w:rsidRDefault="008156E0"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269" w:type="pct"/>
            <w:shd w:val="clear" w:color="auto" w:fill="auto"/>
            <w:noWrap/>
          </w:tcPr>
          <w:p w14:paraId="55AD846D" w14:textId="45595CE8" w:rsidR="000D21F2" w:rsidRPr="00B26E9A" w:rsidRDefault="008156E0"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7" w:type="pct"/>
            <w:shd w:val="clear" w:color="auto" w:fill="auto"/>
            <w:noWrap/>
          </w:tcPr>
          <w:p w14:paraId="7CBE1C9D" w14:textId="104E1CEE" w:rsidR="000D21F2" w:rsidRPr="00B26E9A" w:rsidRDefault="008156E0"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r>
      <w:tr w:rsidR="00015F00" w:rsidRPr="00F44646" w14:paraId="36FA631D" w14:textId="77777777" w:rsidTr="00015F00">
        <w:trPr>
          <w:trHeight w:val="341"/>
        </w:trPr>
        <w:tc>
          <w:tcPr>
            <w:tcW w:w="400" w:type="pct"/>
            <w:shd w:val="clear" w:color="auto" w:fill="auto"/>
          </w:tcPr>
          <w:p w14:paraId="03D0A703" w14:textId="77777777" w:rsidR="00D41002" w:rsidRPr="00993270" w:rsidRDefault="00D41002" w:rsidP="00993270">
            <w:pPr>
              <w:pStyle w:val="ListParagraph"/>
              <w:numPr>
                <w:ilvl w:val="0"/>
                <w:numId w:val="19"/>
              </w:numPr>
              <w:spacing w:line="276" w:lineRule="auto"/>
              <w:rPr>
                <w:bCs/>
                <w:color w:val="000000"/>
                <w:szCs w:val="24"/>
              </w:rPr>
            </w:pPr>
          </w:p>
        </w:tc>
        <w:tc>
          <w:tcPr>
            <w:tcW w:w="994" w:type="pct"/>
            <w:shd w:val="clear" w:color="auto" w:fill="auto"/>
          </w:tcPr>
          <w:p w14:paraId="76A3C9C5" w14:textId="18C84450" w:rsidR="00D41002" w:rsidRPr="00B26E9A"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General Website</w:t>
            </w:r>
          </w:p>
        </w:tc>
        <w:tc>
          <w:tcPr>
            <w:tcW w:w="2028" w:type="pct"/>
            <w:shd w:val="clear" w:color="auto" w:fill="auto"/>
          </w:tcPr>
          <w:p w14:paraId="048086CD" w14:textId="00929795" w:rsidR="00D41002" w:rsidRPr="00B26E9A"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Create and host general purpose website for client on the basis of requirement</w:t>
            </w:r>
          </w:p>
        </w:tc>
        <w:tc>
          <w:tcPr>
            <w:tcW w:w="361" w:type="pct"/>
            <w:shd w:val="clear" w:color="auto" w:fill="auto"/>
          </w:tcPr>
          <w:p w14:paraId="51C0203E" w14:textId="653DF34A" w:rsidR="00D41002" w:rsidRPr="00B26E9A"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4</w:t>
            </w:r>
          </w:p>
        </w:tc>
        <w:tc>
          <w:tcPr>
            <w:tcW w:w="315" w:type="pct"/>
            <w:shd w:val="clear" w:color="auto" w:fill="auto"/>
            <w:noWrap/>
          </w:tcPr>
          <w:p w14:paraId="52A1C616" w14:textId="14AB3900" w:rsidR="00D41002" w:rsidRPr="00B26E9A"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6" w:type="pct"/>
            <w:shd w:val="clear" w:color="auto" w:fill="auto"/>
            <w:noWrap/>
          </w:tcPr>
          <w:p w14:paraId="2339127C" w14:textId="07B663AF" w:rsidR="00D41002" w:rsidRPr="00B26E9A"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269" w:type="pct"/>
            <w:shd w:val="clear" w:color="auto" w:fill="auto"/>
            <w:noWrap/>
          </w:tcPr>
          <w:p w14:paraId="5F86E661" w14:textId="7B1AEA44" w:rsidR="00D41002" w:rsidRPr="00B26E9A"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7" w:type="pct"/>
            <w:shd w:val="clear" w:color="auto" w:fill="auto"/>
            <w:noWrap/>
          </w:tcPr>
          <w:p w14:paraId="5540EE14" w14:textId="529A2DA9" w:rsidR="00D41002" w:rsidRPr="00B26E9A"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r>
      <w:tr w:rsidR="00015F00" w:rsidRPr="00F44646" w14:paraId="2FB7B37A" w14:textId="77777777" w:rsidTr="00015F00">
        <w:trPr>
          <w:trHeight w:val="341"/>
        </w:trPr>
        <w:tc>
          <w:tcPr>
            <w:tcW w:w="400" w:type="pct"/>
            <w:shd w:val="clear" w:color="auto" w:fill="auto"/>
          </w:tcPr>
          <w:p w14:paraId="61E0CC58" w14:textId="77777777" w:rsidR="00D41002" w:rsidRPr="00993270" w:rsidRDefault="00D41002" w:rsidP="00993270">
            <w:pPr>
              <w:pStyle w:val="ListParagraph"/>
              <w:numPr>
                <w:ilvl w:val="0"/>
                <w:numId w:val="19"/>
              </w:numPr>
              <w:spacing w:line="276" w:lineRule="auto"/>
              <w:rPr>
                <w:bCs/>
                <w:color w:val="000000"/>
                <w:szCs w:val="24"/>
              </w:rPr>
            </w:pPr>
          </w:p>
        </w:tc>
        <w:tc>
          <w:tcPr>
            <w:tcW w:w="994" w:type="pct"/>
            <w:shd w:val="clear" w:color="auto" w:fill="auto"/>
          </w:tcPr>
          <w:p w14:paraId="080C43EF" w14:textId="12BCB98F" w:rsidR="00D41002"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 xml:space="preserve">Mobile </w:t>
            </w:r>
            <w:r w:rsidR="00686898">
              <w:rPr>
                <w:rFonts w:ascii="Times New Roman" w:hAnsi="Times New Roman" w:cs="Times New Roman"/>
                <w:bCs/>
                <w:color w:val="000000"/>
                <w:szCs w:val="24"/>
              </w:rPr>
              <w:t xml:space="preserve">Banking </w:t>
            </w:r>
            <w:r>
              <w:rPr>
                <w:rFonts w:ascii="Times New Roman" w:hAnsi="Times New Roman" w:cs="Times New Roman"/>
                <w:bCs/>
                <w:color w:val="000000"/>
                <w:szCs w:val="24"/>
              </w:rPr>
              <w:t>Standalones</w:t>
            </w:r>
          </w:p>
        </w:tc>
        <w:tc>
          <w:tcPr>
            <w:tcW w:w="2028" w:type="pct"/>
            <w:shd w:val="clear" w:color="auto" w:fill="auto"/>
          </w:tcPr>
          <w:p w14:paraId="5996D3E1" w14:textId="7727B1DB" w:rsidR="00D41002"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Create and release standalones of new clients</w:t>
            </w:r>
          </w:p>
        </w:tc>
        <w:tc>
          <w:tcPr>
            <w:tcW w:w="361" w:type="pct"/>
            <w:shd w:val="clear" w:color="auto" w:fill="auto"/>
          </w:tcPr>
          <w:p w14:paraId="0A4B5774" w14:textId="48DF164B" w:rsidR="00D41002"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4</w:t>
            </w:r>
          </w:p>
        </w:tc>
        <w:tc>
          <w:tcPr>
            <w:tcW w:w="315" w:type="pct"/>
            <w:shd w:val="clear" w:color="auto" w:fill="auto"/>
            <w:noWrap/>
          </w:tcPr>
          <w:p w14:paraId="0766A229" w14:textId="31671F47" w:rsidR="00D41002"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6" w:type="pct"/>
            <w:shd w:val="clear" w:color="auto" w:fill="auto"/>
            <w:noWrap/>
          </w:tcPr>
          <w:p w14:paraId="0767A809" w14:textId="5C27AD13" w:rsidR="00D41002"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269" w:type="pct"/>
            <w:shd w:val="clear" w:color="auto" w:fill="auto"/>
            <w:noWrap/>
          </w:tcPr>
          <w:p w14:paraId="2EA60A08" w14:textId="79279A46" w:rsidR="00D41002"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c>
          <w:tcPr>
            <w:tcW w:w="317" w:type="pct"/>
            <w:shd w:val="clear" w:color="auto" w:fill="auto"/>
            <w:noWrap/>
          </w:tcPr>
          <w:p w14:paraId="32DBA78E" w14:textId="7F56709A" w:rsidR="00D41002" w:rsidRDefault="00D41002"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1</w:t>
            </w:r>
          </w:p>
        </w:tc>
      </w:tr>
      <w:tr w:rsidR="00015F00" w:rsidRPr="00F44646" w14:paraId="0714A491" w14:textId="77777777" w:rsidTr="00015F00">
        <w:trPr>
          <w:trHeight w:val="341"/>
        </w:trPr>
        <w:tc>
          <w:tcPr>
            <w:tcW w:w="400" w:type="pct"/>
            <w:shd w:val="clear" w:color="auto" w:fill="auto"/>
            <w:hideMark/>
          </w:tcPr>
          <w:p w14:paraId="6D6765E5" w14:textId="374E24D0" w:rsidR="00B26E9A" w:rsidRPr="00993270" w:rsidRDefault="00993270" w:rsidP="00993270">
            <w:pPr>
              <w:pStyle w:val="ListParagraph"/>
              <w:numPr>
                <w:ilvl w:val="0"/>
                <w:numId w:val="19"/>
              </w:numPr>
              <w:spacing w:line="276" w:lineRule="auto"/>
              <w:rPr>
                <w:bCs/>
                <w:color w:val="000000"/>
                <w:szCs w:val="24"/>
              </w:rPr>
            </w:pPr>
            <w:r w:rsidRPr="00993270">
              <w:rPr>
                <w:bCs/>
                <w:color w:val="000000"/>
                <w:szCs w:val="24"/>
              </w:rPr>
              <w:t>17</w:t>
            </w:r>
          </w:p>
        </w:tc>
        <w:tc>
          <w:tcPr>
            <w:tcW w:w="994" w:type="pct"/>
            <w:shd w:val="clear" w:color="auto" w:fill="auto"/>
            <w:hideMark/>
          </w:tcPr>
          <w:p w14:paraId="32BD0671"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Refreshment</w:t>
            </w:r>
          </w:p>
        </w:tc>
        <w:tc>
          <w:tcPr>
            <w:tcW w:w="2028" w:type="pct"/>
            <w:shd w:val="clear" w:color="auto" w:fill="auto"/>
            <w:hideMark/>
          </w:tcPr>
          <w:p w14:paraId="18ACE775" w14:textId="29FABAB6"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One day outing Quarter Basis</w:t>
            </w:r>
          </w:p>
        </w:tc>
        <w:tc>
          <w:tcPr>
            <w:tcW w:w="361" w:type="pct"/>
            <w:shd w:val="clear" w:color="auto" w:fill="auto"/>
            <w:hideMark/>
          </w:tcPr>
          <w:p w14:paraId="3C383524"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4</w:t>
            </w:r>
          </w:p>
        </w:tc>
        <w:tc>
          <w:tcPr>
            <w:tcW w:w="315" w:type="pct"/>
            <w:shd w:val="clear" w:color="auto" w:fill="auto"/>
            <w:noWrap/>
            <w:hideMark/>
          </w:tcPr>
          <w:p w14:paraId="535B8469"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hideMark/>
          </w:tcPr>
          <w:p w14:paraId="78F3A448"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269" w:type="pct"/>
            <w:shd w:val="clear" w:color="auto" w:fill="auto"/>
            <w:noWrap/>
            <w:hideMark/>
          </w:tcPr>
          <w:p w14:paraId="35F24CD4"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7" w:type="pct"/>
            <w:shd w:val="clear" w:color="auto" w:fill="auto"/>
            <w:noWrap/>
            <w:hideMark/>
          </w:tcPr>
          <w:p w14:paraId="2B7A1F6F"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r>
      <w:tr w:rsidR="00015F00" w:rsidRPr="00F44646" w14:paraId="2E8E5F9E" w14:textId="77777777" w:rsidTr="00015F00">
        <w:trPr>
          <w:trHeight w:val="341"/>
        </w:trPr>
        <w:tc>
          <w:tcPr>
            <w:tcW w:w="400" w:type="pct"/>
            <w:shd w:val="clear" w:color="auto" w:fill="auto"/>
            <w:hideMark/>
          </w:tcPr>
          <w:p w14:paraId="3DFA0DD7" w14:textId="77777777" w:rsidR="00B26E9A" w:rsidRPr="00993270" w:rsidRDefault="00B26E9A" w:rsidP="00993270">
            <w:pPr>
              <w:pStyle w:val="ListParagraph"/>
              <w:numPr>
                <w:ilvl w:val="0"/>
                <w:numId w:val="19"/>
              </w:numPr>
              <w:spacing w:line="276" w:lineRule="auto"/>
              <w:rPr>
                <w:bCs/>
                <w:color w:val="000000"/>
                <w:szCs w:val="24"/>
              </w:rPr>
            </w:pPr>
          </w:p>
        </w:tc>
        <w:tc>
          <w:tcPr>
            <w:tcW w:w="994" w:type="pct"/>
            <w:shd w:val="clear" w:color="auto" w:fill="auto"/>
            <w:hideMark/>
          </w:tcPr>
          <w:p w14:paraId="3CF1CFAA" w14:textId="232474D2" w:rsidR="00B26E9A" w:rsidRPr="00B26E9A" w:rsidRDefault="00993270"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Training</w:t>
            </w:r>
          </w:p>
        </w:tc>
        <w:tc>
          <w:tcPr>
            <w:tcW w:w="2028" w:type="pct"/>
            <w:shd w:val="clear" w:color="auto" w:fill="auto"/>
            <w:hideMark/>
          </w:tcPr>
          <w:p w14:paraId="23B88F71" w14:textId="43102C41" w:rsidR="00B26E9A" w:rsidRPr="00B26E9A" w:rsidRDefault="00993270"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 xml:space="preserve">Personal &amp; Professional Development </w:t>
            </w:r>
            <w:r w:rsidR="00B26E9A" w:rsidRPr="00B26E9A">
              <w:rPr>
                <w:rFonts w:ascii="Times New Roman" w:hAnsi="Times New Roman" w:cs="Times New Roman"/>
                <w:bCs/>
                <w:color w:val="000000"/>
                <w:szCs w:val="24"/>
              </w:rPr>
              <w:t>Training</w:t>
            </w:r>
          </w:p>
        </w:tc>
        <w:tc>
          <w:tcPr>
            <w:tcW w:w="361" w:type="pct"/>
            <w:shd w:val="clear" w:color="auto" w:fill="auto"/>
            <w:hideMark/>
          </w:tcPr>
          <w:p w14:paraId="7A639DFD"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4</w:t>
            </w:r>
          </w:p>
        </w:tc>
        <w:tc>
          <w:tcPr>
            <w:tcW w:w="315" w:type="pct"/>
            <w:shd w:val="clear" w:color="auto" w:fill="auto"/>
            <w:noWrap/>
            <w:hideMark/>
          </w:tcPr>
          <w:p w14:paraId="5AB0FF1A"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hideMark/>
          </w:tcPr>
          <w:p w14:paraId="53375C97"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269" w:type="pct"/>
            <w:shd w:val="clear" w:color="auto" w:fill="auto"/>
            <w:noWrap/>
            <w:hideMark/>
          </w:tcPr>
          <w:p w14:paraId="0DE7E606"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7" w:type="pct"/>
            <w:shd w:val="clear" w:color="auto" w:fill="auto"/>
            <w:noWrap/>
            <w:hideMark/>
          </w:tcPr>
          <w:p w14:paraId="14702D81"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r>
      <w:tr w:rsidR="00015F00" w:rsidRPr="00F44646" w14:paraId="18B43F80" w14:textId="77777777" w:rsidTr="00015F00">
        <w:trPr>
          <w:trHeight w:val="341"/>
        </w:trPr>
        <w:tc>
          <w:tcPr>
            <w:tcW w:w="400" w:type="pct"/>
            <w:shd w:val="clear" w:color="auto" w:fill="auto"/>
            <w:hideMark/>
          </w:tcPr>
          <w:p w14:paraId="26F6FB41" w14:textId="77777777" w:rsidR="00B26E9A" w:rsidRPr="00993270" w:rsidRDefault="00B26E9A" w:rsidP="00993270">
            <w:pPr>
              <w:pStyle w:val="ListParagraph"/>
              <w:numPr>
                <w:ilvl w:val="0"/>
                <w:numId w:val="19"/>
              </w:numPr>
              <w:spacing w:line="276" w:lineRule="auto"/>
              <w:rPr>
                <w:bCs/>
                <w:color w:val="000000"/>
                <w:szCs w:val="24"/>
              </w:rPr>
            </w:pPr>
            <w:r w:rsidRPr="00993270">
              <w:rPr>
                <w:bCs/>
                <w:color w:val="000000"/>
                <w:szCs w:val="24"/>
              </w:rPr>
              <w:t>17.</w:t>
            </w:r>
          </w:p>
        </w:tc>
        <w:tc>
          <w:tcPr>
            <w:tcW w:w="994" w:type="pct"/>
            <w:shd w:val="clear" w:color="auto" w:fill="auto"/>
            <w:hideMark/>
          </w:tcPr>
          <w:p w14:paraId="6C11B1B2"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Resources</w:t>
            </w:r>
          </w:p>
        </w:tc>
        <w:tc>
          <w:tcPr>
            <w:tcW w:w="2028" w:type="pct"/>
            <w:shd w:val="clear" w:color="auto" w:fill="auto"/>
            <w:hideMark/>
          </w:tcPr>
          <w:p w14:paraId="7DDAE5A2" w14:textId="3FBFBC81"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 xml:space="preserve">Servicing </w:t>
            </w:r>
            <w:r w:rsidR="00993270">
              <w:rPr>
                <w:rFonts w:ascii="Times New Roman" w:hAnsi="Times New Roman" w:cs="Times New Roman"/>
                <w:bCs/>
                <w:color w:val="000000"/>
                <w:szCs w:val="24"/>
              </w:rPr>
              <w:t>s</w:t>
            </w:r>
            <w:r w:rsidRPr="00B26E9A">
              <w:rPr>
                <w:rFonts w:ascii="Times New Roman" w:hAnsi="Times New Roman" w:cs="Times New Roman"/>
                <w:bCs/>
                <w:color w:val="000000"/>
                <w:szCs w:val="24"/>
              </w:rPr>
              <w:t>ystem if required (laptop, desktop, chairs desk, water bottle</w:t>
            </w:r>
            <w:r w:rsidR="00993270">
              <w:rPr>
                <w:rFonts w:ascii="Times New Roman" w:hAnsi="Times New Roman" w:cs="Times New Roman"/>
                <w:bCs/>
                <w:color w:val="000000"/>
                <w:szCs w:val="24"/>
              </w:rPr>
              <w:t xml:space="preserve">, </w:t>
            </w:r>
            <w:r w:rsidR="00993270" w:rsidRPr="00B26E9A">
              <w:rPr>
                <w:rFonts w:ascii="Times New Roman" w:hAnsi="Times New Roman" w:cs="Times New Roman"/>
                <w:bCs/>
                <w:color w:val="000000"/>
                <w:szCs w:val="24"/>
              </w:rPr>
              <w:t>Heater/fan/cooler</w:t>
            </w:r>
            <w:r w:rsidRPr="00B26E9A">
              <w:rPr>
                <w:rFonts w:ascii="Times New Roman" w:hAnsi="Times New Roman" w:cs="Times New Roman"/>
                <w:bCs/>
                <w:color w:val="000000"/>
                <w:szCs w:val="24"/>
              </w:rPr>
              <w:t>)</w:t>
            </w:r>
          </w:p>
        </w:tc>
        <w:tc>
          <w:tcPr>
            <w:tcW w:w="361" w:type="pct"/>
            <w:shd w:val="clear" w:color="auto" w:fill="auto"/>
            <w:hideMark/>
          </w:tcPr>
          <w:p w14:paraId="51A86E50"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4</w:t>
            </w:r>
          </w:p>
        </w:tc>
        <w:tc>
          <w:tcPr>
            <w:tcW w:w="315" w:type="pct"/>
            <w:shd w:val="clear" w:color="auto" w:fill="auto"/>
            <w:noWrap/>
            <w:hideMark/>
          </w:tcPr>
          <w:p w14:paraId="459CD3A5"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hideMark/>
          </w:tcPr>
          <w:p w14:paraId="2C703FF4"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269" w:type="pct"/>
            <w:shd w:val="clear" w:color="auto" w:fill="auto"/>
            <w:noWrap/>
            <w:hideMark/>
          </w:tcPr>
          <w:p w14:paraId="69523367"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7" w:type="pct"/>
            <w:shd w:val="clear" w:color="auto" w:fill="auto"/>
            <w:noWrap/>
            <w:hideMark/>
          </w:tcPr>
          <w:p w14:paraId="118AE65D"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r>
      <w:tr w:rsidR="00015F00" w:rsidRPr="00F44646" w14:paraId="393EF5EC" w14:textId="77777777" w:rsidTr="00015F00">
        <w:trPr>
          <w:trHeight w:val="341"/>
        </w:trPr>
        <w:tc>
          <w:tcPr>
            <w:tcW w:w="400" w:type="pct"/>
            <w:shd w:val="clear" w:color="auto" w:fill="auto"/>
            <w:hideMark/>
          </w:tcPr>
          <w:p w14:paraId="4632277C" w14:textId="77777777" w:rsidR="00B26E9A" w:rsidRPr="00993270" w:rsidRDefault="00B26E9A" w:rsidP="00993270">
            <w:pPr>
              <w:pStyle w:val="ListParagraph"/>
              <w:numPr>
                <w:ilvl w:val="0"/>
                <w:numId w:val="19"/>
              </w:numPr>
              <w:spacing w:line="276" w:lineRule="auto"/>
              <w:rPr>
                <w:bCs/>
                <w:color w:val="000000"/>
                <w:szCs w:val="24"/>
              </w:rPr>
            </w:pPr>
          </w:p>
        </w:tc>
        <w:tc>
          <w:tcPr>
            <w:tcW w:w="994" w:type="pct"/>
            <w:shd w:val="clear" w:color="auto" w:fill="auto"/>
            <w:hideMark/>
          </w:tcPr>
          <w:p w14:paraId="0D219552" w14:textId="7732DCD3" w:rsidR="00B26E9A" w:rsidRPr="00B26E9A" w:rsidRDefault="00993270" w:rsidP="00B26E9A">
            <w:pPr>
              <w:spacing w:line="276" w:lineRule="auto"/>
              <w:rPr>
                <w:rFonts w:ascii="Times New Roman" w:hAnsi="Times New Roman" w:cs="Times New Roman"/>
                <w:bCs/>
                <w:color w:val="000000"/>
                <w:szCs w:val="24"/>
              </w:rPr>
            </w:pPr>
            <w:r>
              <w:rPr>
                <w:rFonts w:ascii="Times New Roman" w:hAnsi="Times New Roman" w:cs="Times New Roman"/>
                <w:bCs/>
                <w:color w:val="000000"/>
                <w:szCs w:val="24"/>
              </w:rPr>
              <w:t>Facilities</w:t>
            </w:r>
          </w:p>
        </w:tc>
        <w:tc>
          <w:tcPr>
            <w:tcW w:w="2028" w:type="pct"/>
            <w:shd w:val="clear" w:color="auto" w:fill="auto"/>
            <w:hideMark/>
          </w:tcPr>
          <w:p w14:paraId="5C6A1306"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Canteen (can be office pay/ self-pay)</w:t>
            </w:r>
          </w:p>
        </w:tc>
        <w:tc>
          <w:tcPr>
            <w:tcW w:w="361" w:type="pct"/>
            <w:shd w:val="clear" w:color="auto" w:fill="auto"/>
            <w:hideMark/>
          </w:tcPr>
          <w:p w14:paraId="6C68BBC5"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4</w:t>
            </w:r>
          </w:p>
        </w:tc>
        <w:tc>
          <w:tcPr>
            <w:tcW w:w="315" w:type="pct"/>
            <w:shd w:val="clear" w:color="auto" w:fill="auto"/>
            <w:noWrap/>
            <w:hideMark/>
          </w:tcPr>
          <w:p w14:paraId="08F878AB"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6" w:type="pct"/>
            <w:shd w:val="clear" w:color="auto" w:fill="auto"/>
            <w:noWrap/>
            <w:hideMark/>
          </w:tcPr>
          <w:p w14:paraId="3F39F497"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269" w:type="pct"/>
            <w:shd w:val="clear" w:color="auto" w:fill="auto"/>
            <w:noWrap/>
            <w:hideMark/>
          </w:tcPr>
          <w:p w14:paraId="2D690EBC"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c>
          <w:tcPr>
            <w:tcW w:w="317" w:type="pct"/>
            <w:shd w:val="clear" w:color="auto" w:fill="auto"/>
            <w:noWrap/>
            <w:hideMark/>
          </w:tcPr>
          <w:p w14:paraId="32671FE2" w14:textId="77777777" w:rsidR="00B26E9A" w:rsidRPr="00B26E9A" w:rsidRDefault="00B26E9A" w:rsidP="00B26E9A">
            <w:pPr>
              <w:spacing w:line="276" w:lineRule="auto"/>
              <w:rPr>
                <w:rFonts w:ascii="Times New Roman" w:hAnsi="Times New Roman" w:cs="Times New Roman"/>
                <w:bCs/>
                <w:color w:val="000000"/>
                <w:szCs w:val="24"/>
              </w:rPr>
            </w:pPr>
            <w:r w:rsidRPr="00B26E9A">
              <w:rPr>
                <w:rFonts w:ascii="Times New Roman" w:hAnsi="Times New Roman" w:cs="Times New Roman"/>
                <w:bCs/>
                <w:color w:val="000000"/>
                <w:szCs w:val="24"/>
              </w:rPr>
              <w:t>1</w:t>
            </w:r>
          </w:p>
        </w:tc>
      </w:tr>
    </w:tbl>
    <w:p w14:paraId="1F7557C9" w14:textId="77777777" w:rsidR="00E13CA1" w:rsidRPr="00F5593F" w:rsidRDefault="00E13CA1" w:rsidP="00A64BCF">
      <w:pPr>
        <w:pStyle w:val="ListParagraph"/>
        <w:spacing w:after="240"/>
        <w:ind w:left="0"/>
        <w:rPr>
          <w:szCs w:val="24"/>
        </w:rPr>
      </w:pPr>
    </w:p>
    <w:p w14:paraId="71F6C29D" w14:textId="3EAEA685" w:rsidR="00A64BCF" w:rsidRPr="00F5593F" w:rsidRDefault="00A64BCF" w:rsidP="00A64BCF">
      <w:pPr>
        <w:pStyle w:val="NoSpacing1"/>
        <w:rPr>
          <w:szCs w:val="24"/>
        </w:rPr>
      </w:pPr>
      <w:r w:rsidRPr="00F5593F">
        <w:rPr>
          <w:szCs w:val="24"/>
        </w:rPr>
        <w:t xml:space="preserve">Table No </w:t>
      </w:r>
      <w:r w:rsidR="00627671" w:rsidRPr="00F5593F">
        <w:rPr>
          <w:szCs w:val="24"/>
        </w:rPr>
        <w:t xml:space="preserve">   </w:t>
      </w:r>
      <w:r w:rsidRPr="00F5593F">
        <w:rPr>
          <w:szCs w:val="24"/>
        </w:rPr>
        <w:t xml:space="preserve"> Risks and Assumptions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388"/>
        <w:gridCol w:w="4260"/>
      </w:tblGrid>
      <w:tr w:rsidR="00A64BCF" w:rsidRPr="00F5593F" w14:paraId="4BA3E573" w14:textId="77777777" w:rsidTr="00052446">
        <w:trPr>
          <w:trHeight w:val="470"/>
          <w:tblHeader/>
        </w:trPr>
        <w:tc>
          <w:tcPr>
            <w:tcW w:w="1343" w:type="pct"/>
            <w:shd w:val="clear" w:color="auto" w:fill="CC99FF"/>
            <w:vAlign w:val="center"/>
          </w:tcPr>
          <w:p w14:paraId="2294F028" w14:textId="77777777" w:rsidR="00A64BCF" w:rsidRPr="00F5593F" w:rsidRDefault="00A64BCF" w:rsidP="00052446">
            <w:pPr>
              <w:spacing w:after="120"/>
              <w:jc w:val="center"/>
              <w:rPr>
                <w:rFonts w:ascii="Times New Roman" w:hAnsi="Times New Roman" w:cs="Times New Roman"/>
                <w:b/>
                <w:bCs/>
                <w:szCs w:val="24"/>
              </w:rPr>
            </w:pPr>
            <w:r w:rsidRPr="00F5593F">
              <w:rPr>
                <w:rFonts w:ascii="Times New Roman" w:hAnsi="Times New Roman" w:cs="Times New Roman"/>
                <w:b/>
                <w:bCs/>
                <w:szCs w:val="24"/>
              </w:rPr>
              <w:lastRenderedPageBreak/>
              <w:t>Assumption</w:t>
            </w:r>
          </w:p>
        </w:tc>
        <w:tc>
          <w:tcPr>
            <w:tcW w:w="1620" w:type="pct"/>
            <w:shd w:val="clear" w:color="auto" w:fill="CC99FF"/>
            <w:vAlign w:val="center"/>
          </w:tcPr>
          <w:p w14:paraId="46CDF065" w14:textId="77777777" w:rsidR="00A64BCF" w:rsidRPr="00F5593F" w:rsidRDefault="00A64BCF" w:rsidP="00052446">
            <w:pPr>
              <w:spacing w:after="120"/>
              <w:jc w:val="center"/>
              <w:rPr>
                <w:rFonts w:ascii="Times New Roman" w:hAnsi="Times New Roman" w:cs="Times New Roman"/>
                <w:b/>
                <w:bCs/>
                <w:szCs w:val="24"/>
              </w:rPr>
            </w:pPr>
            <w:r w:rsidRPr="00F5593F">
              <w:rPr>
                <w:rFonts w:ascii="Times New Roman" w:hAnsi="Times New Roman" w:cs="Times New Roman"/>
                <w:b/>
                <w:bCs/>
                <w:szCs w:val="24"/>
              </w:rPr>
              <w:t>Risk Indicator</w:t>
            </w:r>
          </w:p>
        </w:tc>
        <w:tc>
          <w:tcPr>
            <w:tcW w:w="2037" w:type="pct"/>
            <w:shd w:val="clear" w:color="auto" w:fill="CC99FF"/>
            <w:vAlign w:val="center"/>
          </w:tcPr>
          <w:p w14:paraId="658C1F91" w14:textId="77777777" w:rsidR="00A64BCF" w:rsidRPr="00F5593F" w:rsidRDefault="00A64BCF" w:rsidP="00052446">
            <w:pPr>
              <w:spacing w:after="120"/>
              <w:jc w:val="center"/>
              <w:rPr>
                <w:rFonts w:ascii="Times New Roman" w:hAnsi="Times New Roman" w:cs="Times New Roman"/>
                <w:b/>
                <w:bCs/>
                <w:szCs w:val="24"/>
              </w:rPr>
            </w:pPr>
            <w:r w:rsidRPr="00F5593F">
              <w:rPr>
                <w:rFonts w:ascii="Times New Roman" w:hAnsi="Times New Roman" w:cs="Times New Roman"/>
                <w:b/>
                <w:bCs/>
                <w:szCs w:val="24"/>
              </w:rPr>
              <w:t>Risk Level and Mitigation Strategy</w:t>
            </w:r>
          </w:p>
        </w:tc>
      </w:tr>
      <w:tr w:rsidR="005E54BC" w:rsidRPr="00F5593F" w14:paraId="50F6F168" w14:textId="77777777" w:rsidTr="005E54BC">
        <w:trPr>
          <w:trHeight w:val="470"/>
          <w:tblHeader/>
        </w:trPr>
        <w:tc>
          <w:tcPr>
            <w:tcW w:w="1343" w:type="pct"/>
            <w:shd w:val="clear" w:color="auto" w:fill="auto"/>
            <w:vAlign w:val="center"/>
          </w:tcPr>
          <w:p w14:paraId="15E5FA41" w14:textId="77777777" w:rsidR="005E54BC" w:rsidRPr="00F5593F" w:rsidRDefault="005E54BC" w:rsidP="00052446">
            <w:pPr>
              <w:spacing w:after="120"/>
              <w:jc w:val="center"/>
              <w:rPr>
                <w:rFonts w:ascii="Times New Roman" w:hAnsi="Times New Roman" w:cs="Times New Roman"/>
                <w:b/>
                <w:bCs/>
                <w:szCs w:val="24"/>
              </w:rPr>
            </w:pPr>
          </w:p>
        </w:tc>
        <w:tc>
          <w:tcPr>
            <w:tcW w:w="1620" w:type="pct"/>
            <w:shd w:val="clear" w:color="auto" w:fill="auto"/>
            <w:vAlign w:val="center"/>
          </w:tcPr>
          <w:p w14:paraId="32BE4DBB" w14:textId="77777777" w:rsidR="005E54BC" w:rsidRPr="00F5593F" w:rsidRDefault="005E54BC" w:rsidP="00052446">
            <w:pPr>
              <w:spacing w:after="120"/>
              <w:jc w:val="center"/>
              <w:rPr>
                <w:rFonts w:ascii="Times New Roman" w:hAnsi="Times New Roman" w:cs="Times New Roman"/>
                <w:b/>
                <w:bCs/>
                <w:szCs w:val="24"/>
              </w:rPr>
            </w:pPr>
          </w:p>
        </w:tc>
        <w:tc>
          <w:tcPr>
            <w:tcW w:w="2037" w:type="pct"/>
            <w:shd w:val="clear" w:color="auto" w:fill="auto"/>
            <w:vAlign w:val="center"/>
          </w:tcPr>
          <w:p w14:paraId="49B8C8AA" w14:textId="77777777" w:rsidR="005E54BC" w:rsidRPr="00F5593F" w:rsidRDefault="005E54BC" w:rsidP="00052446">
            <w:pPr>
              <w:spacing w:after="120"/>
              <w:jc w:val="center"/>
              <w:rPr>
                <w:rFonts w:ascii="Times New Roman" w:hAnsi="Times New Roman" w:cs="Times New Roman"/>
                <w:b/>
                <w:bCs/>
                <w:szCs w:val="24"/>
              </w:rPr>
            </w:pPr>
          </w:p>
        </w:tc>
      </w:tr>
      <w:tr w:rsidR="005E54BC" w:rsidRPr="00F5593F" w14:paraId="23032A6B" w14:textId="77777777" w:rsidTr="005E54BC">
        <w:trPr>
          <w:trHeight w:val="470"/>
          <w:tblHeader/>
        </w:trPr>
        <w:tc>
          <w:tcPr>
            <w:tcW w:w="1343" w:type="pct"/>
            <w:shd w:val="clear" w:color="auto" w:fill="auto"/>
            <w:vAlign w:val="center"/>
          </w:tcPr>
          <w:p w14:paraId="2B5FDB6D" w14:textId="77777777" w:rsidR="005E54BC" w:rsidRPr="00F5593F" w:rsidRDefault="005E54BC" w:rsidP="00052446">
            <w:pPr>
              <w:spacing w:after="120"/>
              <w:jc w:val="center"/>
              <w:rPr>
                <w:rFonts w:ascii="Times New Roman" w:hAnsi="Times New Roman" w:cs="Times New Roman"/>
                <w:b/>
                <w:bCs/>
                <w:szCs w:val="24"/>
              </w:rPr>
            </w:pPr>
          </w:p>
        </w:tc>
        <w:tc>
          <w:tcPr>
            <w:tcW w:w="1620" w:type="pct"/>
            <w:shd w:val="clear" w:color="auto" w:fill="auto"/>
            <w:vAlign w:val="center"/>
          </w:tcPr>
          <w:p w14:paraId="1771B260" w14:textId="77777777" w:rsidR="005E54BC" w:rsidRPr="00F5593F" w:rsidRDefault="005E54BC" w:rsidP="00052446">
            <w:pPr>
              <w:spacing w:after="120"/>
              <w:jc w:val="center"/>
              <w:rPr>
                <w:rFonts w:ascii="Times New Roman" w:hAnsi="Times New Roman" w:cs="Times New Roman"/>
                <w:b/>
                <w:bCs/>
                <w:szCs w:val="24"/>
              </w:rPr>
            </w:pPr>
          </w:p>
        </w:tc>
        <w:tc>
          <w:tcPr>
            <w:tcW w:w="2037" w:type="pct"/>
            <w:shd w:val="clear" w:color="auto" w:fill="auto"/>
            <w:vAlign w:val="center"/>
          </w:tcPr>
          <w:p w14:paraId="7FD4D52D" w14:textId="77777777" w:rsidR="005E54BC" w:rsidRPr="00F5593F" w:rsidRDefault="005E54BC" w:rsidP="00052446">
            <w:pPr>
              <w:spacing w:after="120"/>
              <w:jc w:val="center"/>
              <w:rPr>
                <w:rFonts w:ascii="Times New Roman" w:hAnsi="Times New Roman" w:cs="Times New Roman"/>
                <w:b/>
                <w:bCs/>
                <w:szCs w:val="24"/>
              </w:rPr>
            </w:pPr>
          </w:p>
        </w:tc>
      </w:tr>
      <w:tr w:rsidR="005E54BC" w:rsidRPr="00F5593F" w14:paraId="0F4F38D3" w14:textId="77777777" w:rsidTr="005E54BC">
        <w:trPr>
          <w:trHeight w:val="470"/>
          <w:tblHeader/>
        </w:trPr>
        <w:tc>
          <w:tcPr>
            <w:tcW w:w="1343" w:type="pct"/>
            <w:shd w:val="clear" w:color="auto" w:fill="auto"/>
            <w:vAlign w:val="center"/>
          </w:tcPr>
          <w:p w14:paraId="28CCC851" w14:textId="77777777" w:rsidR="005E54BC" w:rsidRPr="00F5593F" w:rsidRDefault="005E54BC" w:rsidP="00052446">
            <w:pPr>
              <w:spacing w:after="120"/>
              <w:jc w:val="center"/>
              <w:rPr>
                <w:rFonts w:ascii="Times New Roman" w:hAnsi="Times New Roman" w:cs="Times New Roman"/>
                <w:b/>
                <w:bCs/>
                <w:szCs w:val="24"/>
              </w:rPr>
            </w:pPr>
          </w:p>
        </w:tc>
        <w:tc>
          <w:tcPr>
            <w:tcW w:w="1620" w:type="pct"/>
            <w:shd w:val="clear" w:color="auto" w:fill="auto"/>
            <w:vAlign w:val="center"/>
          </w:tcPr>
          <w:p w14:paraId="532D9BF9" w14:textId="77777777" w:rsidR="005E54BC" w:rsidRPr="00F5593F" w:rsidRDefault="005E54BC" w:rsidP="00052446">
            <w:pPr>
              <w:spacing w:after="120"/>
              <w:jc w:val="center"/>
              <w:rPr>
                <w:rFonts w:ascii="Times New Roman" w:hAnsi="Times New Roman" w:cs="Times New Roman"/>
                <w:b/>
                <w:bCs/>
                <w:szCs w:val="24"/>
              </w:rPr>
            </w:pPr>
          </w:p>
        </w:tc>
        <w:tc>
          <w:tcPr>
            <w:tcW w:w="2037" w:type="pct"/>
            <w:shd w:val="clear" w:color="auto" w:fill="auto"/>
            <w:vAlign w:val="center"/>
          </w:tcPr>
          <w:p w14:paraId="17C5836A" w14:textId="77777777" w:rsidR="005E54BC" w:rsidRPr="00F5593F" w:rsidRDefault="005E54BC" w:rsidP="00052446">
            <w:pPr>
              <w:spacing w:after="120"/>
              <w:jc w:val="center"/>
              <w:rPr>
                <w:rFonts w:ascii="Times New Roman" w:hAnsi="Times New Roman" w:cs="Times New Roman"/>
                <w:b/>
                <w:bCs/>
                <w:szCs w:val="24"/>
              </w:rPr>
            </w:pPr>
          </w:p>
        </w:tc>
      </w:tr>
    </w:tbl>
    <w:p w14:paraId="10B93C07" w14:textId="77777777" w:rsidR="00A64BCF" w:rsidRPr="00F5593F" w:rsidRDefault="00A64BCF" w:rsidP="00A64BCF">
      <w:pPr>
        <w:pStyle w:val="NoSpacing1"/>
        <w:rPr>
          <w:szCs w:val="24"/>
        </w:rPr>
      </w:pPr>
      <w:r w:rsidRPr="00F5593F">
        <w:rPr>
          <w:szCs w:val="24"/>
        </w:rPr>
        <w:t>Resources required</w:t>
      </w:r>
    </w:p>
    <w:p w14:paraId="2D40A20D" w14:textId="3AB40DCA" w:rsidR="00A64BCF" w:rsidRPr="00F5593F" w:rsidRDefault="00A64BCF" w:rsidP="005473CC">
      <w:pPr>
        <w:jc w:val="both"/>
        <w:rPr>
          <w:rFonts w:ascii="Times New Roman" w:hAnsi="Times New Roman" w:cs="Times New Roman"/>
          <w:b/>
          <w:bCs/>
          <w:color w:val="000000"/>
          <w:szCs w:val="24"/>
          <w:lang w:bidi="ar-SA"/>
        </w:rPr>
      </w:pPr>
      <w:r w:rsidRPr="00F5593F">
        <w:rPr>
          <w:rFonts w:ascii="Times New Roman" w:hAnsi="Times New Roman" w:cs="Times New Roman"/>
          <w:b/>
          <w:iCs/>
          <w:color w:val="000000"/>
          <w:szCs w:val="24"/>
        </w:rPr>
        <w:t>Financial Resource</w:t>
      </w:r>
      <w:r w:rsidRPr="00F5593F">
        <w:rPr>
          <w:rFonts w:ascii="Times New Roman" w:hAnsi="Times New Roman" w:cs="Times New Roman"/>
          <w:bCs/>
          <w:color w:val="000000"/>
          <w:szCs w:val="24"/>
        </w:rPr>
        <w:t xml:space="preserve">: About </w:t>
      </w:r>
      <w:r w:rsidRPr="00F5593F">
        <w:rPr>
          <w:rFonts w:ascii="Times New Roman" w:hAnsi="Times New Roman" w:cs="Times New Roman"/>
          <w:bCs/>
          <w:color w:val="000000"/>
          <w:szCs w:val="24"/>
          <w:lang w:bidi="ar-SA"/>
        </w:rPr>
        <w:t xml:space="preserve">Rs </w:t>
      </w:r>
      <w:r w:rsidR="005473CC" w:rsidRPr="00F5593F">
        <w:rPr>
          <w:rFonts w:ascii="Times New Roman" w:hAnsi="Times New Roman" w:cs="Times New Roman"/>
          <w:b/>
          <w:bCs/>
          <w:color w:val="000000"/>
          <w:szCs w:val="24"/>
          <w:lang w:bidi="ar-SA"/>
        </w:rPr>
        <w:t>………………………………</w:t>
      </w:r>
      <w:r w:rsidRPr="00F5593F">
        <w:rPr>
          <w:rFonts w:ascii="Times New Roman" w:hAnsi="Times New Roman" w:cs="Times New Roman"/>
          <w:b/>
          <w:bCs/>
          <w:color w:val="000000"/>
          <w:szCs w:val="24"/>
          <w:lang w:bidi="ar-SA"/>
        </w:rPr>
        <w:t xml:space="preserve"> </w:t>
      </w:r>
      <w:r w:rsidRPr="00F5593F">
        <w:rPr>
          <w:rFonts w:ascii="Times New Roman" w:hAnsi="Times New Roman" w:cs="Times New Roman"/>
          <w:bCs/>
          <w:color w:val="000000"/>
          <w:szCs w:val="24"/>
        </w:rPr>
        <w:t xml:space="preserve">is required to implement the activities of this component. The responsible person and support team members will raise funds required to implement the activities. </w:t>
      </w:r>
      <w:r w:rsidR="005473CC" w:rsidRPr="00F5593F">
        <w:rPr>
          <w:rFonts w:ascii="Times New Roman" w:hAnsi="Times New Roman" w:cs="Times New Roman"/>
          <w:bCs/>
          <w:color w:val="000000"/>
          <w:szCs w:val="24"/>
        </w:rPr>
        <w:t xml:space="preserve"> </w:t>
      </w:r>
      <w:r w:rsidRPr="00F5593F">
        <w:rPr>
          <w:rFonts w:ascii="Times New Roman" w:hAnsi="Times New Roman" w:cs="Times New Roman"/>
          <w:bCs/>
          <w:color w:val="000000"/>
          <w:szCs w:val="24"/>
        </w:rPr>
        <w:t xml:space="preserve"> </w:t>
      </w:r>
    </w:p>
    <w:p w14:paraId="4B30F97A" w14:textId="77777777" w:rsidR="00627671" w:rsidRPr="00F5593F" w:rsidRDefault="00627671" w:rsidP="00627671">
      <w:pPr>
        <w:jc w:val="both"/>
        <w:rPr>
          <w:rFonts w:ascii="Times New Roman" w:hAnsi="Times New Roman" w:cs="Times New Roman"/>
          <w:b/>
          <w:iCs/>
          <w:color w:val="000000"/>
          <w:szCs w:val="24"/>
        </w:rPr>
      </w:pPr>
    </w:p>
    <w:p w14:paraId="23958778" w14:textId="3A6837C9" w:rsidR="00A64BCF" w:rsidRPr="00F5593F" w:rsidRDefault="00A64BCF" w:rsidP="00627671">
      <w:pPr>
        <w:jc w:val="both"/>
        <w:rPr>
          <w:rFonts w:ascii="Times New Roman" w:hAnsi="Times New Roman" w:cs="Times New Roman"/>
          <w:bCs/>
          <w:color w:val="000000"/>
          <w:szCs w:val="24"/>
        </w:rPr>
      </w:pPr>
      <w:r w:rsidRPr="00F5593F">
        <w:rPr>
          <w:rFonts w:ascii="Times New Roman" w:hAnsi="Times New Roman" w:cs="Times New Roman"/>
          <w:b/>
          <w:iCs/>
          <w:color w:val="000000"/>
          <w:szCs w:val="24"/>
        </w:rPr>
        <w:t>Human Resource:</w:t>
      </w:r>
      <w:r w:rsidRPr="00F5593F">
        <w:rPr>
          <w:rFonts w:ascii="Times New Roman" w:hAnsi="Times New Roman" w:cs="Times New Roman"/>
          <w:b/>
          <w:i/>
          <w:iCs/>
          <w:color w:val="000000"/>
          <w:szCs w:val="24"/>
        </w:rPr>
        <w:t xml:space="preserve"> </w:t>
      </w:r>
      <w:r w:rsidRPr="00F5593F">
        <w:rPr>
          <w:rFonts w:ascii="Times New Roman" w:hAnsi="Times New Roman" w:cs="Times New Roman"/>
          <w:bCs/>
          <w:color w:val="000000"/>
          <w:szCs w:val="24"/>
        </w:rPr>
        <w:t xml:space="preserve">The following </w:t>
      </w:r>
      <w:r w:rsidR="005473CC" w:rsidRPr="00F5593F">
        <w:rPr>
          <w:rFonts w:ascii="Times New Roman" w:hAnsi="Times New Roman" w:cs="Times New Roman"/>
          <w:bCs/>
          <w:color w:val="000000"/>
          <w:szCs w:val="24"/>
        </w:rPr>
        <w:t>Pioneer Associate’s</w:t>
      </w:r>
      <w:r w:rsidRPr="00F5593F">
        <w:rPr>
          <w:rFonts w:ascii="Times New Roman" w:hAnsi="Times New Roman" w:cs="Times New Roman"/>
          <w:bCs/>
          <w:color w:val="000000"/>
          <w:szCs w:val="24"/>
        </w:rPr>
        <w:t xml:space="preserve"> professionals will be involved in the implementation of this component. </w:t>
      </w:r>
    </w:p>
    <w:p w14:paraId="3A7AC9A8" w14:textId="77777777" w:rsidR="00A64BCF" w:rsidRPr="00F5593F" w:rsidRDefault="00A64BCF" w:rsidP="00A64BCF">
      <w:pPr>
        <w:rPr>
          <w:rFonts w:ascii="Times New Roman" w:hAnsi="Times New Roman" w:cs="Times New Roman"/>
          <w:bCs/>
          <w:color w:val="000000"/>
          <w:szCs w:val="24"/>
        </w:rPr>
      </w:pPr>
    </w:p>
    <w:p w14:paraId="1396FB50" w14:textId="3CCCA3BE" w:rsidR="00A64BCF" w:rsidRPr="00F5593F" w:rsidRDefault="00A64BCF" w:rsidP="00A64BCF">
      <w:pPr>
        <w:shd w:val="clear" w:color="auto" w:fill="FFFFFF"/>
        <w:rPr>
          <w:rFonts w:ascii="Times New Roman" w:hAnsi="Times New Roman" w:cs="Times New Roman"/>
          <w:bCs/>
          <w:color w:val="000000"/>
          <w:szCs w:val="24"/>
        </w:rPr>
      </w:pPr>
      <w:r w:rsidRPr="00F5593F">
        <w:rPr>
          <w:rFonts w:ascii="Times New Roman" w:hAnsi="Times New Roman" w:cs="Times New Roman"/>
          <w:bCs/>
          <w:color w:val="000000"/>
          <w:szCs w:val="24"/>
        </w:rPr>
        <w:t xml:space="preserve">Under the guidance and supervision of </w:t>
      </w:r>
      <w:r w:rsidR="005473CC" w:rsidRPr="00F5593F">
        <w:rPr>
          <w:rFonts w:ascii="Times New Roman" w:hAnsi="Times New Roman" w:cs="Times New Roman"/>
          <w:bCs/>
          <w:color w:val="000000"/>
          <w:szCs w:val="24"/>
        </w:rPr>
        <w:t>Pioneer Khadka</w:t>
      </w:r>
      <w:r w:rsidRPr="00F5593F">
        <w:rPr>
          <w:rFonts w:ascii="Times New Roman" w:hAnsi="Times New Roman" w:cs="Times New Roman"/>
          <w:bCs/>
          <w:color w:val="000000"/>
          <w:szCs w:val="24"/>
        </w:rPr>
        <w:t>,</w:t>
      </w:r>
      <w:r w:rsidR="005473CC" w:rsidRPr="00F5593F">
        <w:rPr>
          <w:rFonts w:ascii="Times New Roman" w:hAnsi="Times New Roman" w:cs="Times New Roman"/>
          <w:bCs/>
          <w:color w:val="000000"/>
          <w:szCs w:val="24"/>
        </w:rPr>
        <w:t xml:space="preserve"> MD</w:t>
      </w:r>
      <w:r w:rsidRPr="00F5593F">
        <w:rPr>
          <w:rFonts w:ascii="Times New Roman" w:hAnsi="Times New Roman" w:cs="Times New Roman"/>
          <w:bCs/>
          <w:color w:val="000000"/>
          <w:szCs w:val="24"/>
        </w:rPr>
        <w:t xml:space="preserve"> </w:t>
      </w:r>
      <w:r w:rsidR="005473CC" w:rsidRPr="00F5593F">
        <w:rPr>
          <w:rFonts w:ascii="Times New Roman" w:hAnsi="Times New Roman" w:cs="Times New Roman"/>
          <w:bCs/>
          <w:color w:val="000000"/>
          <w:szCs w:val="24"/>
        </w:rPr>
        <w:t>…….</w:t>
      </w:r>
      <w:r w:rsidRPr="00F5593F">
        <w:rPr>
          <w:rFonts w:ascii="Times New Roman" w:hAnsi="Times New Roman" w:cs="Times New Roman"/>
          <w:bCs/>
          <w:color w:val="000000"/>
          <w:szCs w:val="24"/>
        </w:rPr>
        <w:t xml:space="preserve">% of time, Mr. Naresh Nepal, CEO – responsible </w:t>
      </w:r>
      <w:r w:rsidR="005473CC" w:rsidRPr="00F5593F">
        <w:rPr>
          <w:rFonts w:ascii="Times New Roman" w:hAnsi="Times New Roman" w:cs="Times New Roman"/>
          <w:bCs/>
          <w:color w:val="000000"/>
          <w:szCs w:val="24"/>
        </w:rPr>
        <w:t>………….</w:t>
      </w:r>
      <w:r w:rsidRPr="00F5593F">
        <w:rPr>
          <w:rFonts w:ascii="Times New Roman" w:hAnsi="Times New Roman" w:cs="Times New Roman"/>
          <w:bCs/>
          <w:color w:val="000000"/>
          <w:szCs w:val="24"/>
        </w:rPr>
        <w:t>% time and supported by:</w:t>
      </w:r>
    </w:p>
    <w:p w14:paraId="11B2878B" w14:textId="77777777" w:rsidR="005473CC" w:rsidRPr="00F5593F" w:rsidRDefault="005473CC" w:rsidP="00EA2277">
      <w:pPr>
        <w:shd w:val="clear" w:color="auto" w:fill="FFFFFF"/>
        <w:rPr>
          <w:rFonts w:ascii="Times New Roman" w:hAnsi="Times New Roman" w:cs="Times New Roman"/>
          <w:bCs/>
          <w:color w:val="000000"/>
          <w:szCs w:val="24"/>
        </w:rPr>
      </w:pPr>
    </w:p>
    <w:tbl>
      <w:tblPr>
        <w:tblStyle w:val="TableGrid"/>
        <w:tblW w:w="0" w:type="auto"/>
        <w:tblLook w:val="04A0" w:firstRow="1" w:lastRow="0" w:firstColumn="1" w:lastColumn="0" w:noHBand="0" w:noVBand="1"/>
      </w:tblPr>
      <w:tblGrid>
        <w:gridCol w:w="988"/>
        <w:gridCol w:w="2067"/>
        <w:gridCol w:w="2555"/>
        <w:gridCol w:w="1870"/>
        <w:gridCol w:w="1870"/>
      </w:tblGrid>
      <w:tr w:rsidR="005473CC" w:rsidRPr="00F5593F" w14:paraId="036FFB03" w14:textId="77777777" w:rsidTr="002C589E">
        <w:tc>
          <w:tcPr>
            <w:tcW w:w="988" w:type="dxa"/>
          </w:tcPr>
          <w:p w14:paraId="55BA3963" w14:textId="5E50761E" w:rsidR="005473CC" w:rsidRPr="00F5593F" w:rsidRDefault="005473CC"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S. No</w:t>
            </w:r>
          </w:p>
        </w:tc>
        <w:tc>
          <w:tcPr>
            <w:tcW w:w="2067" w:type="dxa"/>
          </w:tcPr>
          <w:p w14:paraId="643867E0" w14:textId="158FB664" w:rsidR="005473CC" w:rsidRPr="00F5593F" w:rsidRDefault="005473CC"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 xml:space="preserve">Staff Name </w:t>
            </w:r>
          </w:p>
        </w:tc>
        <w:tc>
          <w:tcPr>
            <w:tcW w:w="2555" w:type="dxa"/>
          </w:tcPr>
          <w:p w14:paraId="62F5DF34" w14:textId="7437E7DD" w:rsidR="005473CC" w:rsidRPr="00F5593F" w:rsidRDefault="005473CC"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 xml:space="preserve">Designation </w:t>
            </w:r>
          </w:p>
        </w:tc>
        <w:tc>
          <w:tcPr>
            <w:tcW w:w="1870" w:type="dxa"/>
          </w:tcPr>
          <w:p w14:paraId="0D80BE23" w14:textId="63168982" w:rsidR="005473CC" w:rsidRPr="00F5593F" w:rsidRDefault="005473CC"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Work Performance %</w:t>
            </w:r>
          </w:p>
        </w:tc>
        <w:tc>
          <w:tcPr>
            <w:tcW w:w="1870" w:type="dxa"/>
          </w:tcPr>
          <w:p w14:paraId="1F0AFBF0" w14:textId="2DA64276" w:rsidR="005473CC" w:rsidRPr="00F5593F" w:rsidRDefault="005473CC"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 xml:space="preserve">Remarks </w:t>
            </w:r>
          </w:p>
        </w:tc>
      </w:tr>
      <w:tr w:rsidR="005473CC" w:rsidRPr="00F5593F" w14:paraId="69960F0F" w14:textId="77777777" w:rsidTr="002C589E">
        <w:tc>
          <w:tcPr>
            <w:tcW w:w="988" w:type="dxa"/>
          </w:tcPr>
          <w:p w14:paraId="79FD46E0" w14:textId="52E72A65" w:rsidR="005473CC" w:rsidRPr="00F5593F" w:rsidRDefault="00627671"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1.</w:t>
            </w:r>
          </w:p>
        </w:tc>
        <w:tc>
          <w:tcPr>
            <w:tcW w:w="2067" w:type="dxa"/>
          </w:tcPr>
          <w:p w14:paraId="049506B3" w14:textId="1ADE0B43" w:rsidR="005473CC"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Sarad Gajurel</w:t>
            </w:r>
          </w:p>
        </w:tc>
        <w:tc>
          <w:tcPr>
            <w:tcW w:w="2555" w:type="dxa"/>
          </w:tcPr>
          <w:p w14:paraId="642EB64D" w14:textId="3327A328" w:rsidR="005473CC"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Mobile App Lead</w:t>
            </w:r>
          </w:p>
        </w:tc>
        <w:tc>
          <w:tcPr>
            <w:tcW w:w="1870" w:type="dxa"/>
          </w:tcPr>
          <w:p w14:paraId="6F14876E" w14:textId="77777777" w:rsidR="005473CC" w:rsidRPr="00F5593F" w:rsidRDefault="005473CC" w:rsidP="00EA2277">
            <w:pPr>
              <w:rPr>
                <w:rFonts w:ascii="Times New Roman" w:hAnsi="Times New Roman" w:cs="Times New Roman"/>
                <w:bCs/>
                <w:color w:val="000000"/>
                <w:szCs w:val="24"/>
              </w:rPr>
            </w:pPr>
          </w:p>
        </w:tc>
        <w:tc>
          <w:tcPr>
            <w:tcW w:w="1870" w:type="dxa"/>
          </w:tcPr>
          <w:p w14:paraId="019C708A" w14:textId="77777777" w:rsidR="005473CC" w:rsidRPr="00F5593F" w:rsidRDefault="005473CC" w:rsidP="00EA2277">
            <w:pPr>
              <w:rPr>
                <w:rFonts w:ascii="Times New Roman" w:hAnsi="Times New Roman" w:cs="Times New Roman"/>
                <w:bCs/>
                <w:color w:val="000000"/>
                <w:szCs w:val="24"/>
              </w:rPr>
            </w:pPr>
          </w:p>
        </w:tc>
      </w:tr>
      <w:tr w:rsidR="00627671" w:rsidRPr="00F5593F" w14:paraId="733259E4" w14:textId="77777777" w:rsidTr="002C589E">
        <w:tc>
          <w:tcPr>
            <w:tcW w:w="988" w:type="dxa"/>
          </w:tcPr>
          <w:p w14:paraId="3FF21573" w14:textId="01DAD88E" w:rsidR="00627671" w:rsidRPr="00F5593F" w:rsidRDefault="00627671"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2.</w:t>
            </w:r>
          </w:p>
        </w:tc>
        <w:tc>
          <w:tcPr>
            <w:tcW w:w="2067" w:type="dxa"/>
          </w:tcPr>
          <w:p w14:paraId="452DC3A7" w14:textId="3FA6503A"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Sanjay Thakurathi</w:t>
            </w:r>
          </w:p>
        </w:tc>
        <w:tc>
          <w:tcPr>
            <w:tcW w:w="2555" w:type="dxa"/>
          </w:tcPr>
          <w:p w14:paraId="07B7C692" w14:textId="6C44776A"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Mobile App Developer</w:t>
            </w:r>
          </w:p>
        </w:tc>
        <w:tc>
          <w:tcPr>
            <w:tcW w:w="1870" w:type="dxa"/>
          </w:tcPr>
          <w:p w14:paraId="30498DE8" w14:textId="77777777" w:rsidR="00627671" w:rsidRPr="00F5593F" w:rsidRDefault="00627671" w:rsidP="00EA2277">
            <w:pPr>
              <w:rPr>
                <w:rFonts w:ascii="Times New Roman" w:hAnsi="Times New Roman" w:cs="Times New Roman"/>
                <w:bCs/>
                <w:color w:val="000000"/>
                <w:szCs w:val="24"/>
              </w:rPr>
            </w:pPr>
          </w:p>
        </w:tc>
        <w:tc>
          <w:tcPr>
            <w:tcW w:w="1870" w:type="dxa"/>
          </w:tcPr>
          <w:p w14:paraId="10D5BFF8" w14:textId="77777777" w:rsidR="00627671" w:rsidRPr="00F5593F" w:rsidRDefault="00627671" w:rsidP="00EA2277">
            <w:pPr>
              <w:rPr>
                <w:rFonts w:ascii="Times New Roman" w:hAnsi="Times New Roman" w:cs="Times New Roman"/>
                <w:bCs/>
                <w:color w:val="000000"/>
                <w:szCs w:val="24"/>
              </w:rPr>
            </w:pPr>
          </w:p>
        </w:tc>
      </w:tr>
      <w:tr w:rsidR="00627671" w:rsidRPr="00F5593F" w14:paraId="7CF44054" w14:textId="77777777" w:rsidTr="002C589E">
        <w:tc>
          <w:tcPr>
            <w:tcW w:w="988" w:type="dxa"/>
          </w:tcPr>
          <w:p w14:paraId="4F746911" w14:textId="6F53B2CB" w:rsidR="00627671" w:rsidRPr="00F5593F" w:rsidRDefault="00627671"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3.</w:t>
            </w:r>
          </w:p>
        </w:tc>
        <w:tc>
          <w:tcPr>
            <w:tcW w:w="2067" w:type="dxa"/>
          </w:tcPr>
          <w:p w14:paraId="3FEF8B17" w14:textId="02BCFDA7"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Dipesh Ghimire</w:t>
            </w:r>
          </w:p>
        </w:tc>
        <w:tc>
          <w:tcPr>
            <w:tcW w:w="2555" w:type="dxa"/>
          </w:tcPr>
          <w:p w14:paraId="63B7C9FE" w14:textId="7A2E6169"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Mobile App Developer</w:t>
            </w:r>
          </w:p>
        </w:tc>
        <w:tc>
          <w:tcPr>
            <w:tcW w:w="1870" w:type="dxa"/>
          </w:tcPr>
          <w:p w14:paraId="1CCD10E8" w14:textId="77777777" w:rsidR="00627671" w:rsidRPr="00F5593F" w:rsidRDefault="00627671" w:rsidP="00EA2277">
            <w:pPr>
              <w:rPr>
                <w:rFonts w:ascii="Times New Roman" w:hAnsi="Times New Roman" w:cs="Times New Roman"/>
                <w:bCs/>
                <w:color w:val="000000"/>
                <w:szCs w:val="24"/>
              </w:rPr>
            </w:pPr>
          </w:p>
        </w:tc>
        <w:tc>
          <w:tcPr>
            <w:tcW w:w="1870" w:type="dxa"/>
          </w:tcPr>
          <w:p w14:paraId="020E62E3" w14:textId="77777777" w:rsidR="00627671" w:rsidRPr="00F5593F" w:rsidRDefault="00627671" w:rsidP="00EA2277">
            <w:pPr>
              <w:rPr>
                <w:rFonts w:ascii="Times New Roman" w:hAnsi="Times New Roman" w:cs="Times New Roman"/>
                <w:bCs/>
                <w:color w:val="000000"/>
                <w:szCs w:val="24"/>
              </w:rPr>
            </w:pPr>
          </w:p>
        </w:tc>
      </w:tr>
      <w:tr w:rsidR="00627671" w:rsidRPr="00F5593F" w14:paraId="5A7EA796" w14:textId="77777777" w:rsidTr="002C589E">
        <w:tc>
          <w:tcPr>
            <w:tcW w:w="988" w:type="dxa"/>
          </w:tcPr>
          <w:p w14:paraId="14867233" w14:textId="5DA1ABDC" w:rsidR="00627671" w:rsidRPr="00F5593F" w:rsidRDefault="00627671"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4.</w:t>
            </w:r>
          </w:p>
        </w:tc>
        <w:tc>
          <w:tcPr>
            <w:tcW w:w="2067" w:type="dxa"/>
          </w:tcPr>
          <w:p w14:paraId="04D7D244" w14:textId="24510FDF"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Jyonita Khanal</w:t>
            </w:r>
          </w:p>
        </w:tc>
        <w:tc>
          <w:tcPr>
            <w:tcW w:w="2555" w:type="dxa"/>
          </w:tcPr>
          <w:p w14:paraId="66AA35F8" w14:textId="3A9BFF6F"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Mobile App Developer</w:t>
            </w:r>
          </w:p>
        </w:tc>
        <w:tc>
          <w:tcPr>
            <w:tcW w:w="1870" w:type="dxa"/>
          </w:tcPr>
          <w:p w14:paraId="2AE55EEF" w14:textId="77777777" w:rsidR="00627671" w:rsidRPr="00F5593F" w:rsidRDefault="00627671" w:rsidP="00EA2277">
            <w:pPr>
              <w:rPr>
                <w:rFonts w:ascii="Times New Roman" w:hAnsi="Times New Roman" w:cs="Times New Roman"/>
                <w:bCs/>
                <w:color w:val="000000"/>
                <w:szCs w:val="24"/>
              </w:rPr>
            </w:pPr>
          </w:p>
        </w:tc>
        <w:tc>
          <w:tcPr>
            <w:tcW w:w="1870" w:type="dxa"/>
          </w:tcPr>
          <w:p w14:paraId="3C77C99F" w14:textId="77777777" w:rsidR="00627671" w:rsidRPr="00F5593F" w:rsidRDefault="00627671" w:rsidP="00EA2277">
            <w:pPr>
              <w:rPr>
                <w:rFonts w:ascii="Times New Roman" w:hAnsi="Times New Roman" w:cs="Times New Roman"/>
                <w:bCs/>
                <w:color w:val="000000"/>
                <w:szCs w:val="24"/>
              </w:rPr>
            </w:pPr>
          </w:p>
        </w:tc>
      </w:tr>
      <w:tr w:rsidR="00627671" w:rsidRPr="00F5593F" w14:paraId="3B2474BC" w14:textId="77777777" w:rsidTr="002C589E">
        <w:tc>
          <w:tcPr>
            <w:tcW w:w="988" w:type="dxa"/>
          </w:tcPr>
          <w:p w14:paraId="7E9D12FE" w14:textId="73B34E46" w:rsidR="00627671" w:rsidRPr="00F5593F" w:rsidRDefault="00627671"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5.</w:t>
            </w:r>
          </w:p>
        </w:tc>
        <w:tc>
          <w:tcPr>
            <w:tcW w:w="2067" w:type="dxa"/>
          </w:tcPr>
          <w:p w14:paraId="6AEE8FFC" w14:textId="1049286A" w:rsidR="00627671" w:rsidRPr="00F5593F" w:rsidRDefault="00515FD8" w:rsidP="00EA2277">
            <w:pPr>
              <w:rPr>
                <w:rFonts w:ascii="Times New Roman" w:hAnsi="Times New Roman" w:cs="Times New Roman"/>
                <w:bCs/>
                <w:color w:val="000000"/>
                <w:szCs w:val="24"/>
              </w:rPr>
            </w:pPr>
            <w:r>
              <w:rPr>
                <w:rFonts w:ascii="Times New Roman" w:hAnsi="Times New Roman" w:cs="Times New Roman"/>
                <w:bCs/>
                <w:color w:val="000000"/>
                <w:szCs w:val="24"/>
              </w:rPr>
              <w:t>Sandeep Gurung</w:t>
            </w:r>
          </w:p>
        </w:tc>
        <w:tc>
          <w:tcPr>
            <w:tcW w:w="2555" w:type="dxa"/>
          </w:tcPr>
          <w:p w14:paraId="5D169E2C" w14:textId="0FBC302E" w:rsidR="00627671" w:rsidRPr="00F5593F" w:rsidRDefault="00515FD8" w:rsidP="00EA2277">
            <w:pPr>
              <w:rPr>
                <w:rFonts w:ascii="Times New Roman" w:hAnsi="Times New Roman" w:cs="Times New Roman"/>
                <w:bCs/>
                <w:color w:val="000000"/>
                <w:szCs w:val="24"/>
              </w:rPr>
            </w:pPr>
            <w:r>
              <w:rPr>
                <w:rFonts w:ascii="Times New Roman" w:hAnsi="Times New Roman" w:cs="Times New Roman"/>
                <w:bCs/>
                <w:color w:val="000000"/>
                <w:szCs w:val="24"/>
              </w:rPr>
              <w:t>UI/UX Designer</w:t>
            </w:r>
          </w:p>
        </w:tc>
        <w:tc>
          <w:tcPr>
            <w:tcW w:w="1870" w:type="dxa"/>
          </w:tcPr>
          <w:p w14:paraId="47BEDFEA" w14:textId="77777777" w:rsidR="00627671" w:rsidRPr="00F5593F" w:rsidRDefault="00627671" w:rsidP="00EA2277">
            <w:pPr>
              <w:rPr>
                <w:rFonts w:ascii="Times New Roman" w:hAnsi="Times New Roman" w:cs="Times New Roman"/>
                <w:bCs/>
                <w:color w:val="000000"/>
                <w:szCs w:val="24"/>
              </w:rPr>
            </w:pPr>
          </w:p>
        </w:tc>
        <w:tc>
          <w:tcPr>
            <w:tcW w:w="1870" w:type="dxa"/>
          </w:tcPr>
          <w:p w14:paraId="00A0FD5C" w14:textId="77777777" w:rsidR="00627671" w:rsidRPr="00F5593F" w:rsidRDefault="00627671" w:rsidP="00EA2277">
            <w:pPr>
              <w:rPr>
                <w:rFonts w:ascii="Times New Roman" w:hAnsi="Times New Roman" w:cs="Times New Roman"/>
                <w:bCs/>
                <w:color w:val="000000"/>
                <w:szCs w:val="24"/>
              </w:rPr>
            </w:pPr>
          </w:p>
        </w:tc>
      </w:tr>
      <w:tr w:rsidR="00627671" w:rsidRPr="00F5593F" w14:paraId="1858622E" w14:textId="77777777" w:rsidTr="002C589E">
        <w:tc>
          <w:tcPr>
            <w:tcW w:w="988" w:type="dxa"/>
          </w:tcPr>
          <w:p w14:paraId="0784C3BE" w14:textId="58444D4B" w:rsidR="00627671" w:rsidRPr="00F5593F" w:rsidRDefault="00627671"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6.</w:t>
            </w:r>
          </w:p>
        </w:tc>
        <w:tc>
          <w:tcPr>
            <w:tcW w:w="2067" w:type="dxa"/>
          </w:tcPr>
          <w:p w14:paraId="0B5611BD" w14:textId="501FD878"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Pranit Bhatta</w:t>
            </w:r>
          </w:p>
        </w:tc>
        <w:tc>
          <w:tcPr>
            <w:tcW w:w="2555" w:type="dxa"/>
          </w:tcPr>
          <w:p w14:paraId="7FF33E99" w14:textId="5ABBCAAE"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Web Designer</w:t>
            </w:r>
          </w:p>
        </w:tc>
        <w:tc>
          <w:tcPr>
            <w:tcW w:w="1870" w:type="dxa"/>
          </w:tcPr>
          <w:p w14:paraId="31B5639A" w14:textId="77777777" w:rsidR="00627671" w:rsidRPr="00F5593F" w:rsidRDefault="00627671" w:rsidP="00EA2277">
            <w:pPr>
              <w:rPr>
                <w:rFonts w:ascii="Times New Roman" w:hAnsi="Times New Roman" w:cs="Times New Roman"/>
                <w:bCs/>
                <w:color w:val="000000"/>
                <w:szCs w:val="24"/>
              </w:rPr>
            </w:pPr>
          </w:p>
        </w:tc>
        <w:tc>
          <w:tcPr>
            <w:tcW w:w="1870" w:type="dxa"/>
          </w:tcPr>
          <w:p w14:paraId="16BAD3B4" w14:textId="77777777" w:rsidR="00627671" w:rsidRPr="00F5593F" w:rsidRDefault="00627671" w:rsidP="00EA2277">
            <w:pPr>
              <w:rPr>
                <w:rFonts w:ascii="Times New Roman" w:hAnsi="Times New Roman" w:cs="Times New Roman"/>
                <w:bCs/>
                <w:color w:val="000000"/>
                <w:szCs w:val="24"/>
              </w:rPr>
            </w:pPr>
          </w:p>
        </w:tc>
      </w:tr>
      <w:tr w:rsidR="00627671" w:rsidRPr="00F5593F" w14:paraId="7C5537D4" w14:textId="77777777" w:rsidTr="002C589E">
        <w:tc>
          <w:tcPr>
            <w:tcW w:w="988" w:type="dxa"/>
          </w:tcPr>
          <w:p w14:paraId="7BD8466C" w14:textId="3061FE5E" w:rsidR="00627671" w:rsidRPr="00F5593F" w:rsidRDefault="00627671" w:rsidP="00EA2277">
            <w:pPr>
              <w:rPr>
                <w:rFonts w:ascii="Times New Roman" w:hAnsi="Times New Roman" w:cs="Times New Roman"/>
                <w:bCs/>
                <w:color w:val="000000"/>
                <w:szCs w:val="24"/>
              </w:rPr>
            </w:pPr>
            <w:r w:rsidRPr="00F5593F">
              <w:rPr>
                <w:rFonts w:ascii="Times New Roman" w:hAnsi="Times New Roman" w:cs="Times New Roman"/>
                <w:bCs/>
                <w:color w:val="000000"/>
                <w:szCs w:val="24"/>
              </w:rPr>
              <w:t>7.</w:t>
            </w:r>
          </w:p>
        </w:tc>
        <w:tc>
          <w:tcPr>
            <w:tcW w:w="2067" w:type="dxa"/>
          </w:tcPr>
          <w:p w14:paraId="3312A6E1" w14:textId="76F11277"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Manish Maharjan</w:t>
            </w:r>
          </w:p>
        </w:tc>
        <w:tc>
          <w:tcPr>
            <w:tcW w:w="2555" w:type="dxa"/>
          </w:tcPr>
          <w:p w14:paraId="6D98D323" w14:textId="016C53E5" w:rsidR="00627671"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Web Developer</w:t>
            </w:r>
          </w:p>
        </w:tc>
        <w:tc>
          <w:tcPr>
            <w:tcW w:w="1870" w:type="dxa"/>
          </w:tcPr>
          <w:p w14:paraId="1AE8D7E8" w14:textId="77777777" w:rsidR="00627671" w:rsidRPr="00F5593F" w:rsidRDefault="00627671" w:rsidP="00EA2277">
            <w:pPr>
              <w:rPr>
                <w:rFonts w:ascii="Times New Roman" w:hAnsi="Times New Roman" w:cs="Times New Roman"/>
                <w:bCs/>
                <w:color w:val="000000"/>
                <w:szCs w:val="24"/>
              </w:rPr>
            </w:pPr>
          </w:p>
        </w:tc>
        <w:tc>
          <w:tcPr>
            <w:tcW w:w="1870" w:type="dxa"/>
          </w:tcPr>
          <w:p w14:paraId="71AFB239" w14:textId="77777777" w:rsidR="00627671" w:rsidRPr="00F5593F" w:rsidRDefault="00627671" w:rsidP="00EA2277">
            <w:pPr>
              <w:rPr>
                <w:rFonts w:ascii="Times New Roman" w:hAnsi="Times New Roman" w:cs="Times New Roman"/>
                <w:bCs/>
                <w:color w:val="000000"/>
                <w:szCs w:val="24"/>
              </w:rPr>
            </w:pPr>
          </w:p>
        </w:tc>
      </w:tr>
      <w:tr w:rsidR="00D41002" w:rsidRPr="00F5593F" w14:paraId="454D0D56" w14:textId="77777777" w:rsidTr="002C589E">
        <w:tc>
          <w:tcPr>
            <w:tcW w:w="988" w:type="dxa"/>
          </w:tcPr>
          <w:p w14:paraId="48B2535F" w14:textId="4492B52C" w:rsidR="00D41002" w:rsidRPr="00F5593F"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8.</w:t>
            </w:r>
          </w:p>
        </w:tc>
        <w:tc>
          <w:tcPr>
            <w:tcW w:w="2067" w:type="dxa"/>
          </w:tcPr>
          <w:p w14:paraId="7C3544B1" w14:textId="694DA0E5" w:rsidR="00D41002"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Rahul Gupta</w:t>
            </w:r>
          </w:p>
        </w:tc>
        <w:tc>
          <w:tcPr>
            <w:tcW w:w="2555" w:type="dxa"/>
          </w:tcPr>
          <w:p w14:paraId="22992AB2" w14:textId="386DC3D2" w:rsidR="00D41002" w:rsidRDefault="00D41002" w:rsidP="00EA2277">
            <w:pPr>
              <w:rPr>
                <w:rFonts w:ascii="Times New Roman" w:hAnsi="Times New Roman" w:cs="Times New Roman"/>
                <w:bCs/>
                <w:color w:val="000000"/>
                <w:szCs w:val="24"/>
              </w:rPr>
            </w:pPr>
            <w:r>
              <w:rPr>
                <w:rFonts w:ascii="Times New Roman" w:hAnsi="Times New Roman" w:cs="Times New Roman"/>
                <w:bCs/>
                <w:color w:val="000000"/>
                <w:szCs w:val="24"/>
              </w:rPr>
              <w:t>Jr. Web Developer</w:t>
            </w:r>
          </w:p>
        </w:tc>
        <w:tc>
          <w:tcPr>
            <w:tcW w:w="1870" w:type="dxa"/>
          </w:tcPr>
          <w:p w14:paraId="6907B3D2" w14:textId="77777777" w:rsidR="00D41002" w:rsidRPr="00F5593F" w:rsidRDefault="00D41002" w:rsidP="00EA2277">
            <w:pPr>
              <w:rPr>
                <w:rFonts w:ascii="Times New Roman" w:hAnsi="Times New Roman" w:cs="Times New Roman"/>
                <w:bCs/>
                <w:color w:val="000000"/>
                <w:szCs w:val="24"/>
              </w:rPr>
            </w:pPr>
          </w:p>
        </w:tc>
        <w:tc>
          <w:tcPr>
            <w:tcW w:w="1870" w:type="dxa"/>
          </w:tcPr>
          <w:p w14:paraId="678A723A" w14:textId="77777777" w:rsidR="00D41002" w:rsidRPr="00F5593F" w:rsidRDefault="00D41002" w:rsidP="00EA2277">
            <w:pPr>
              <w:rPr>
                <w:rFonts w:ascii="Times New Roman" w:hAnsi="Times New Roman" w:cs="Times New Roman"/>
                <w:bCs/>
                <w:color w:val="000000"/>
                <w:szCs w:val="24"/>
              </w:rPr>
            </w:pPr>
          </w:p>
        </w:tc>
      </w:tr>
      <w:bookmarkEnd w:id="2"/>
    </w:tbl>
    <w:p w14:paraId="04405BA1" w14:textId="47793589" w:rsidR="005702C2" w:rsidRPr="00F44646" w:rsidRDefault="005702C2" w:rsidP="00F44646">
      <w:pPr>
        <w:pStyle w:val="ListParagraph"/>
        <w:spacing w:after="240"/>
        <w:ind w:left="0"/>
        <w:jc w:val="left"/>
        <w:rPr>
          <w:szCs w:val="24"/>
          <w:lang w:val="en-US"/>
        </w:rPr>
      </w:pPr>
    </w:p>
    <w:sectPr w:rsidR="005702C2" w:rsidRPr="00F44646" w:rsidSect="00F5593F">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BB3"/>
    <w:multiLevelType w:val="hybridMultilevel"/>
    <w:tmpl w:val="EB08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1BFF"/>
    <w:multiLevelType w:val="multilevel"/>
    <w:tmpl w:val="7C38F6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 w15:restartNumberingAfterBreak="0">
    <w:nsid w:val="0ADE1CFA"/>
    <w:multiLevelType w:val="hybridMultilevel"/>
    <w:tmpl w:val="B10245E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540B4"/>
    <w:multiLevelType w:val="hybridMultilevel"/>
    <w:tmpl w:val="2B64F18E"/>
    <w:lvl w:ilvl="0" w:tplc="04090001">
      <w:start w:val="1"/>
      <w:numFmt w:val="bullet"/>
      <w:lvlText w:val=""/>
      <w:lvlJc w:val="left"/>
      <w:pPr>
        <w:tabs>
          <w:tab w:val="num" w:pos="720"/>
        </w:tabs>
        <w:ind w:left="720" w:hanging="360"/>
      </w:pPr>
      <w:rPr>
        <w:rFonts w:ascii="Symbol" w:hAnsi="Symbol" w:hint="default"/>
      </w:rPr>
    </w:lvl>
    <w:lvl w:ilvl="1" w:tplc="6D54A7E0">
      <w:start w:val="1"/>
      <w:numFmt w:val="bullet"/>
      <w:lvlText w:val=""/>
      <w:lvlJc w:val="left"/>
      <w:pPr>
        <w:tabs>
          <w:tab w:val="num" w:pos="1440"/>
        </w:tabs>
        <w:ind w:left="1440" w:hanging="360"/>
      </w:pPr>
      <w:rPr>
        <w:rFonts w:ascii="Symbol" w:hAnsi="Symbol" w:hint="default"/>
      </w:rPr>
    </w:lvl>
    <w:lvl w:ilvl="2" w:tplc="B59238FC">
      <w:start w:val="3"/>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C21EE"/>
    <w:multiLevelType w:val="multilevel"/>
    <w:tmpl w:val="B2C48D64"/>
    <w:lvl w:ilvl="0">
      <w:start w:val="2"/>
      <w:numFmt w:val="decimal"/>
      <w:lvlText w:val="%1"/>
      <w:lvlJc w:val="left"/>
      <w:pPr>
        <w:tabs>
          <w:tab w:val="num" w:pos="540"/>
        </w:tabs>
        <w:ind w:left="540" w:hanging="540"/>
      </w:pPr>
      <w:rPr>
        <w:rFonts w:hint="default"/>
      </w:rPr>
    </w:lvl>
    <w:lvl w:ilvl="1">
      <w:start w:val="1"/>
      <w:numFmt w:val="bullet"/>
      <w:lvlText w:val=""/>
      <w:lvlJc w:val="left"/>
      <w:pPr>
        <w:tabs>
          <w:tab w:val="num" w:pos="360"/>
        </w:tabs>
        <w:ind w:left="360" w:hanging="360"/>
      </w:pPr>
      <w:rPr>
        <w:rFonts w:ascii="Symbol" w:hAnsi="Symbol" w:hint="default"/>
      </w:rPr>
    </w:lvl>
    <w:lvl w:ilvl="2">
      <w:start w:val="2"/>
      <w:numFmt w:val="decimal"/>
      <w:lvlText w:val="%1.%2.%3"/>
      <w:lvlJc w:val="left"/>
      <w:pPr>
        <w:tabs>
          <w:tab w:val="num" w:pos="720"/>
        </w:tabs>
        <w:ind w:left="720" w:hanging="720"/>
      </w:pPr>
      <w:rPr>
        <w:rFonts w:hint="default"/>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262777"/>
    <w:multiLevelType w:val="hybridMultilevel"/>
    <w:tmpl w:val="5844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43863"/>
    <w:multiLevelType w:val="hybridMultilevel"/>
    <w:tmpl w:val="DF40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812C5"/>
    <w:multiLevelType w:val="hybridMultilevel"/>
    <w:tmpl w:val="723E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D2D0E"/>
    <w:multiLevelType w:val="multilevel"/>
    <w:tmpl w:val="7C38F6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9" w15:restartNumberingAfterBreak="0">
    <w:nsid w:val="37BD19DB"/>
    <w:multiLevelType w:val="hybridMultilevel"/>
    <w:tmpl w:val="C122C12C"/>
    <w:lvl w:ilvl="0" w:tplc="6F5ED7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B6F13"/>
    <w:multiLevelType w:val="hybridMultilevel"/>
    <w:tmpl w:val="184C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E3399"/>
    <w:multiLevelType w:val="hybridMultilevel"/>
    <w:tmpl w:val="6EC2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F2C31"/>
    <w:multiLevelType w:val="hybridMultilevel"/>
    <w:tmpl w:val="1BB8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35B70"/>
    <w:multiLevelType w:val="multilevel"/>
    <w:tmpl w:val="D9E2310E"/>
    <w:lvl w:ilvl="0">
      <w:start w:val="1"/>
      <w:numFmt w:val="decimal"/>
      <w:lvlText w:val="1.%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800598"/>
    <w:multiLevelType w:val="hybridMultilevel"/>
    <w:tmpl w:val="A9A6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7A7064"/>
    <w:multiLevelType w:val="multilevel"/>
    <w:tmpl w:val="B97070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AE7B84"/>
    <w:multiLevelType w:val="hybridMultilevel"/>
    <w:tmpl w:val="A6C0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2A22DA"/>
    <w:multiLevelType w:val="hybridMultilevel"/>
    <w:tmpl w:val="7C74E07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D75406B"/>
    <w:multiLevelType w:val="hybridMultilevel"/>
    <w:tmpl w:val="1EB2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366057">
    <w:abstractNumId w:val="1"/>
  </w:num>
  <w:num w:numId="2" w16cid:durableId="701133639">
    <w:abstractNumId w:val="8"/>
  </w:num>
  <w:num w:numId="3" w16cid:durableId="698360551">
    <w:abstractNumId w:val="17"/>
  </w:num>
  <w:num w:numId="4" w16cid:durableId="1067075286">
    <w:abstractNumId w:val="15"/>
  </w:num>
  <w:num w:numId="5" w16cid:durableId="860122749">
    <w:abstractNumId w:val="5"/>
  </w:num>
  <w:num w:numId="6" w16cid:durableId="23018218">
    <w:abstractNumId w:val="4"/>
  </w:num>
  <w:num w:numId="7" w16cid:durableId="1585609955">
    <w:abstractNumId w:val="13"/>
  </w:num>
  <w:num w:numId="8" w16cid:durableId="1716351376">
    <w:abstractNumId w:val="2"/>
  </w:num>
  <w:num w:numId="9" w16cid:durableId="1145047357">
    <w:abstractNumId w:val="3"/>
  </w:num>
  <w:num w:numId="10" w16cid:durableId="1746026629">
    <w:abstractNumId w:val="9"/>
  </w:num>
  <w:num w:numId="11" w16cid:durableId="87577519">
    <w:abstractNumId w:val="7"/>
  </w:num>
  <w:num w:numId="12" w16cid:durableId="1136682822">
    <w:abstractNumId w:val="6"/>
  </w:num>
  <w:num w:numId="13" w16cid:durableId="166478824">
    <w:abstractNumId w:val="14"/>
  </w:num>
  <w:num w:numId="14" w16cid:durableId="1957062706">
    <w:abstractNumId w:val="0"/>
  </w:num>
  <w:num w:numId="15" w16cid:durableId="97987975">
    <w:abstractNumId w:val="12"/>
  </w:num>
  <w:num w:numId="16" w16cid:durableId="1032340032">
    <w:abstractNumId w:val="10"/>
  </w:num>
  <w:num w:numId="17" w16cid:durableId="1132408257">
    <w:abstractNumId w:val="16"/>
  </w:num>
  <w:num w:numId="18" w16cid:durableId="185027948">
    <w:abstractNumId w:val="18"/>
  </w:num>
  <w:num w:numId="19" w16cid:durableId="771128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C2"/>
    <w:rsid w:val="00015F00"/>
    <w:rsid w:val="0009122B"/>
    <w:rsid w:val="000A50C6"/>
    <w:rsid w:val="000C24E0"/>
    <w:rsid w:val="000D21F2"/>
    <w:rsid w:val="00121C70"/>
    <w:rsid w:val="00145A27"/>
    <w:rsid w:val="00166CFC"/>
    <w:rsid w:val="001A4A5D"/>
    <w:rsid w:val="001B7584"/>
    <w:rsid w:val="001E206A"/>
    <w:rsid w:val="00237A14"/>
    <w:rsid w:val="00252EF9"/>
    <w:rsid w:val="00260A37"/>
    <w:rsid w:val="002C589E"/>
    <w:rsid w:val="00300258"/>
    <w:rsid w:val="00364802"/>
    <w:rsid w:val="003963E0"/>
    <w:rsid w:val="003D7CC7"/>
    <w:rsid w:val="003F368A"/>
    <w:rsid w:val="004330A0"/>
    <w:rsid w:val="004E18BA"/>
    <w:rsid w:val="004F67E2"/>
    <w:rsid w:val="005035B9"/>
    <w:rsid w:val="00515FD8"/>
    <w:rsid w:val="005473CC"/>
    <w:rsid w:val="005702C2"/>
    <w:rsid w:val="00593E53"/>
    <w:rsid w:val="00594D22"/>
    <w:rsid w:val="005A6912"/>
    <w:rsid w:val="005C4B9B"/>
    <w:rsid w:val="005E54BC"/>
    <w:rsid w:val="005F0F71"/>
    <w:rsid w:val="00601C18"/>
    <w:rsid w:val="00623C64"/>
    <w:rsid w:val="00627671"/>
    <w:rsid w:val="00632906"/>
    <w:rsid w:val="006573DC"/>
    <w:rsid w:val="00686898"/>
    <w:rsid w:val="006973A4"/>
    <w:rsid w:val="006C7371"/>
    <w:rsid w:val="006E2088"/>
    <w:rsid w:val="00712046"/>
    <w:rsid w:val="00714C26"/>
    <w:rsid w:val="00767CFE"/>
    <w:rsid w:val="007F7E46"/>
    <w:rsid w:val="00802AAC"/>
    <w:rsid w:val="008156E0"/>
    <w:rsid w:val="00831FF4"/>
    <w:rsid w:val="008572DB"/>
    <w:rsid w:val="0088348D"/>
    <w:rsid w:val="0088695F"/>
    <w:rsid w:val="00893566"/>
    <w:rsid w:val="00926DCE"/>
    <w:rsid w:val="00962781"/>
    <w:rsid w:val="00972110"/>
    <w:rsid w:val="00993270"/>
    <w:rsid w:val="00A1645E"/>
    <w:rsid w:val="00A16935"/>
    <w:rsid w:val="00A64BCF"/>
    <w:rsid w:val="00A945A5"/>
    <w:rsid w:val="00AC1297"/>
    <w:rsid w:val="00B076C9"/>
    <w:rsid w:val="00B2246D"/>
    <w:rsid w:val="00B25412"/>
    <w:rsid w:val="00B26E9A"/>
    <w:rsid w:val="00B776C0"/>
    <w:rsid w:val="00D0123F"/>
    <w:rsid w:val="00D25050"/>
    <w:rsid w:val="00D41002"/>
    <w:rsid w:val="00D5076B"/>
    <w:rsid w:val="00D60EF3"/>
    <w:rsid w:val="00E106B0"/>
    <w:rsid w:val="00E10D1E"/>
    <w:rsid w:val="00E13CA1"/>
    <w:rsid w:val="00E7505B"/>
    <w:rsid w:val="00E96844"/>
    <w:rsid w:val="00EA2277"/>
    <w:rsid w:val="00EA7EEA"/>
    <w:rsid w:val="00EB5945"/>
    <w:rsid w:val="00F44646"/>
    <w:rsid w:val="00F5593F"/>
    <w:rsid w:val="00F743D0"/>
    <w:rsid w:val="00F92266"/>
    <w:rsid w:val="00FA05E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1B68"/>
  <w15:chartTrackingRefBased/>
  <w15:docId w15:val="{8E6775E3-B7B1-6348-AE87-BAB11FF8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1"/>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6B"/>
    <w:rPr>
      <w:rFonts w:cs="Mangal"/>
    </w:rPr>
  </w:style>
  <w:style w:type="paragraph" w:styleId="Heading1">
    <w:name w:val="heading 1"/>
    <w:basedOn w:val="Normal"/>
    <w:next w:val="Normal"/>
    <w:link w:val="Heading1Char"/>
    <w:autoRedefine/>
    <w:uiPriority w:val="9"/>
    <w:qFormat/>
    <w:rsid w:val="00A64BCF"/>
    <w:pPr>
      <w:spacing w:after="480"/>
      <w:ind w:left="475" w:hanging="475"/>
      <w:jc w:val="center"/>
      <w:outlineLvl w:val="0"/>
    </w:pPr>
    <w:rPr>
      <w:rFonts w:ascii="Times New Roman" w:eastAsia="Times New Roman" w:hAnsi="Times New Roman" w:cs="Times New Roman"/>
      <w:b/>
      <w:smallCaps/>
      <w:spacing w:val="5"/>
      <w:sz w:val="28"/>
      <w:szCs w:val="28"/>
      <w:shd w:val="clear" w:color="auto" w:fill="AEAAAA"/>
      <w:lang w:val="x-none" w:eastAsia="x-none" w:bidi="en-US"/>
    </w:rPr>
  </w:style>
  <w:style w:type="paragraph" w:styleId="Heading2">
    <w:name w:val="heading 2"/>
    <w:basedOn w:val="Normal"/>
    <w:next w:val="Normal"/>
    <w:link w:val="Heading2Char"/>
    <w:autoRedefine/>
    <w:uiPriority w:val="9"/>
    <w:qFormat/>
    <w:rsid w:val="00A64BCF"/>
    <w:pPr>
      <w:numPr>
        <w:ilvl w:val="1"/>
        <w:numId w:val="7"/>
      </w:numPr>
      <w:shd w:val="clear" w:color="auto" w:fill="D9D9D9"/>
      <w:spacing w:before="240" w:after="80"/>
      <w:outlineLvl w:val="1"/>
    </w:pPr>
    <w:rPr>
      <w:rFonts w:ascii="Times New Roman" w:eastAsia="Times New Roman" w:hAnsi="Times New Roman" w:cs="Times New Roman"/>
      <w:b/>
      <w:smallCaps/>
      <w:spacing w:val="5"/>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F"/>
    <w:rPr>
      <w:rFonts w:ascii="Times New Roman" w:eastAsia="Times New Roman" w:hAnsi="Times New Roman" w:cs="Times New Roman"/>
      <w:b/>
      <w:smallCaps/>
      <w:spacing w:val="5"/>
      <w:sz w:val="28"/>
      <w:szCs w:val="28"/>
      <w:lang w:val="x-none" w:eastAsia="x-none" w:bidi="en-US"/>
    </w:rPr>
  </w:style>
  <w:style w:type="character" w:customStyle="1" w:styleId="Heading2Char">
    <w:name w:val="Heading 2 Char"/>
    <w:basedOn w:val="DefaultParagraphFont"/>
    <w:link w:val="Heading2"/>
    <w:uiPriority w:val="9"/>
    <w:rsid w:val="00A64BCF"/>
    <w:rPr>
      <w:rFonts w:ascii="Times New Roman" w:eastAsia="Times New Roman" w:hAnsi="Times New Roman" w:cs="Times New Roman"/>
      <w:b/>
      <w:smallCaps/>
      <w:spacing w:val="5"/>
      <w:szCs w:val="28"/>
      <w:shd w:val="clear" w:color="auto" w:fill="D9D9D9"/>
      <w:lang w:val="x-none" w:eastAsia="x-none" w:bidi="en-US"/>
    </w:rPr>
  </w:style>
  <w:style w:type="character" w:styleId="Hyperlink">
    <w:name w:val="Hyperlink"/>
    <w:uiPriority w:val="99"/>
    <w:unhideWhenUsed/>
    <w:rsid w:val="00A64BCF"/>
    <w:rPr>
      <w:color w:val="0000FF"/>
      <w:u w:val="single"/>
    </w:rPr>
  </w:style>
  <w:style w:type="paragraph" w:styleId="ListParagraph">
    <w:name w:val="List Paragraph"/>
    <w:aliases w:val="Bullit"/>
    <w:basedOn w:val="Normal"/>
    <w:link w:val="ListParagraphChar"/>
    <w:uiPriority w:val="34"/>
    <w:qFormat/>
    <w:rsid w:val="00A64BCF"/>
    <w:pPr>
      <w:ind w:left="720"/>
      <w:contextualSpacing/>
      <w:jc w:val="both"/>
    </w:pPr>
    <w:rPr>
      <w:rFonts w:ascii="Times New Roman" w:eastAsia="Times New Roman" w:hAnsi="Times New Roman" w:cs="Times New Roman"/>
      <w:szCs w:val="20"/>
      <w:lang w:val="x-none" w:eastAsia="x-none" w:bidi="en-US"/>
    </w:rPr>
  </w:style>
  <w:style w:type="paragraph" w:customStyle="1" w:styleId="NoSpacing1">
    <w:name w:val="No Spacing1"/>
    <w:autoRedefine/>
    <w:qFormat/>
    <w:rsid w:val="00A64BCF"/>
    <w:pPr>
      <w:shd w:val="clear" w:color="auto" w:fill="000000"/>
      <w:spacing w:before="240" w:after="120"/>
    </w:pPr>
    <w:rPr>
      <w:rFonts w:ascii="Times New Roman" w:eastAsia="Calibri" w:hAnsi="Times New Roman" w:cs="Times New Roman"/>
      <w:b/>
      <w:szCs w:val="20"/>
      <w:lang w:bidi="ar-SA"/>
    </w:rPr>
  </w:style>
  <w:style w:type="character" w:customStyle="1" w:styleId="ListParagraphChar">
    <w:name w:val="List Paragraph Char"/>
    <w:aliases w:val="Bullit Char"/>
    <w:link w:val="ListParagraph"/>
    <w:uiPriority w:val="34"/>
    <w:rsid w:val="00A64BCF"/>
    <w:rPr>
      <w:rFonts w:ascii="Times New Roman" w:eastAsia="Times New Roman" w:hAnsi="Times New Roman" w:cs="Times New Roman"/>
      <w:szCs w:val="20"/>
      <w:lang w:val="x-none" w:eastAsia="x-none" w:bidi="en-US"/>
    </w:rPr>
  </w:style>
  <w:style w:type="table" w:styleId="TableGrid">
    <w:name w:val="Table Grid"/>
    <w:basedOn w:val="TableNormal"/>
    <w:uiPriority w:val="39"/>
    <w:rsid w:val="0054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Sarad Gajurel</cp:lastModifiedBy>
  <cp:revision>9</cp:revision>
  <dcterms:created xsi:type="dcterms:W3CDTF">2022-06-28T06:38:00Z</dcterms:created>
  <dcterms:modified xsi:type="dcterms:W3CDTF">2022-09-14T05:02:00Z</dcterms:modified>
</cp:coreProperties>
</file>